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65" w:type="dxa"/>
        <w:tblLayout w:type="fixed"/>
        <w:tblCellMar>
          <w:left w:w="115" w:type="dxa"/>
          <w:right w:w="115" w:type="dxa"/>
        </w:tblCellMar>
        <w:tblLook w:val="01E0" w:firstRow="1" w:lastRow="1" w:firstColumn="1" w:lastColumn="1" w:noHBand="0" w:noVBand="0"/>
      </w:tblPr>
      <w:tblGrid>
        <w:gridCol w:w="10350"/>
      </w:tblGrid>
      <w:tr w:rsidR="00F44B89" w:rsidRPr="007872EB" w14:paraId="4CD1A2ED" w14:textId="77777777" w:rsidTr="007A087D">
        <w:tc>
          <w:tcPr>
            <w:tcW w:w="10350" w:type="dxa"/>
            <w:tcBorders>
              <w:bottom w:val="single" w:sz="4" w:space="0" w:color="C0C0C0"/>
            </w:tcBorders>
            <w:shd w:val="clear" w:color="auto" w:fill="auto"/>
          </w:tcPr>
          <w:p w14:paraId="6AB4400B" w14:textId="22180FF8" w:rsidR="002D46F2" w:rsidRPr="007872EB" w:rsidRDefault="00F44B89" w:rsidP="002D46F2">
            <w:pPr>
              <w:jc w:val="center"/>
              <w:rPr>
                <w:rFonts w:asciiTheme="minorHAnsi" w:hAnsiTheme="minorHAnsi" w:cstheme="minorHAnsi"/>
                <w:b/>
                <w:i/>
                <w:caps/>
                <w:sz w:val="28"/>
                <w:szCs w:val="28"/>
              </w:rPr>
            </w:pPr>
            <w:r w:rsidRPr="007872EB">
              <w:rPr>
                <w:rFonts w:asciiTheme="minorHAnsi" w:hAnsiTheme="minorHAnsi" w:cstheme="minorHAnsi"/>
                <w:b/>
                <w:i/>
                <w:color w:val="000000" w:themeColor="text1"/>
                <w:sz w:val="28"/>
                <w:szCs w:val="28"/>
              </w:rPr>
              <w:t xml:space="preserve">REQUEST FOR QUALIFICATIONS </w:t>
            </w:r>
            <w:r w:rsidR="00090C7F" w:rsidRPr="007872EB">
              <w:rPr>
                <w:rFonts w:asciiTheme="minorHAnsi" w:hAnsiTheme="minorHAnsi" w:cstheme="minorHAnsi"/>
                <w:b/>
                <w:i/>
                <w:color w:val="000000" w:themeColor="text1"/>
                <w:sz w:val="28"/>
                <w:szCs w:val="28"/>
              </w:rPr>
              <w:t xml:space="preserve">(RFQ) </w:t>
            </w:r>
            <w:r w:rsidR="00090C7F" w:rsidRPr="007872EB">
              <w:rPr>
                <w:rFonts w:asciiTheme="minorHAnsi" w:hAnsiTheme="minorHAnsi" w:cstheme="minorHAnsi"/>
                <w:b/>
                <w:i/>
                <w:sz w:val="28"/>
                <w:szCs w:val="28"/>
              </w:rPr>
              <w:t xml:space="preserve"># </w:t>
            </w:r>
            <w:r w:rsidR="00F03C37" w:rsidRPr="007872EB">
              <w:rPr>
                <w:rFonts w:asciiTheme="minorHAnsi" w:hAnsiTheme="minorHAnsi" w:cstheme="minorHAnsi"/>
                <w:b/>
                <w:i/>
                <w:sz w:val="28"/>
                <w:szCs w:val="28"/>
              </w:rPr>
              <w:t>8</w:t>
            </w:r>
            <w:r w:rsidR="003220A0">
              <w:rPr>
                <w:rFonts w:asciiTheme="minorHAnsi" w:hAnsiTheme="minorHAnsi" w:cstheme="minorHAnsi"/>
                <w:b/>
                <w:i/>
                <w:caps/>
                <w:sz w:val="28"/>
                <w:szCs w:val="28"/>
              </w:rPr>
              <w:t xml:space="preserve">7 </w:t>
            </w:r>
            <w:r w:rsidR="001844FF">
              <w:rPr>
                <w:rFonts w:asciiTheme="minorHAnsi" w:hAnsiTheme="minorHAnsi" w:cstheme="minorHAnsi"/>
                <w:b/>
                <w:iCs/>
                <w:color w:val="000000" w:themeColor="text1"/>
                <w:sz w:val="28"/>
                <w:szCs w:val="28"/>
              </w:rPr>
              <w:t xml:space="preserve">Grantee </w:t>
            </w:r>
            <w:r w:rsidR="003220A0">
              <w:rPr>
                <w:rFonts w:asciiTheme="minorHAnsi" w:hAnsiTheme="minorHAnsi" w:cstheme="minorHAnsi"/>
                <w:b/>
                <w:iCs/>
                <w:color w:val="000000" w:themeColor="text1"/>
                <w:sz w:val="28"/>
                <w:szCs w:val="28"/>
              </w:rPr>
              <w:t xml:space="preserve">Capacity Building for </w:t>
            </w:r>
            <w:r w:rsidR="003220A0" w:rsidRPr="00764EE0">
              <w:rPr>
                <w:rFonts w:asciiTheme="minorHAnsi" w:hAnsiTheme="minorHAnsi" w:cstheme="minorHAnsi"/>
                <w:b/>
                <w:iCs/>
                <w:color w:val="000000" w:themeColor="text1"/>
                <w:sz w:val="28"/>
                <w:szCs w:val="28"/>
              </w:rPr>
              <w:t>the Human Rights Commission</w:t>
            </w:r>
            <w:r w:rsidR="003220A0" w:rsidRPr="007872EB" w:rsidDel="003220A0">
              <w:rPr>
                <w:rFonts w:asciiTheme="minorHAnsi" w:hAnsiTheme="minorHAnsi" w:cstheme="minorHAnsi"/>
                <w:b/>
                <w:i/>
                <w:caps/>
                <w:sz w:val="28"/>
                <w:szCs w:val="28"/>
              </w:rPr>
              <w:t xml:space="preserve"> </w:t>
            </w:r>
          </w:p>
          <w:p w14:paraId="63A0183B" w14:textId="77777777" w:rsidR="002D46F2" w:rsidRPr="007872EB" w:rsidRDefault="002D46F2" w:rsidP="002D46F2">
            <w:pPr>
              <w:jc w:val="center"/>
              <w:rPr>
                <w:rFonts w:asciiTheme="minorHAnsi" w:hAnsiTheme="minorHAnsi" w:cstheme="minorHAnsi"/>
                <w:b/>
                <w:i/>
                <w:color w:val="000000" w:themeColor="text1"/>
                <w:sz w:val="28"/>
                <w:szCs w:val="28"/>
              </w:rPr>
            </w:pPr>
          </w:p>
          <w:p w14:paraId="64205E27" w14:textId="10296806" w:rsidR="002D46F2" w:rsidRPr="007872EB" w:rsidRDefault="00F44B89" w:rsidP="002D46F2">
            <w:pPr>
              <w:jc w:val="center"/>
              <w:rPr>
                <w:rFonts w:asciiTheme="minorHAnsi" w:hAnsiTheme="minorHAnsi" w:cstheme="minorHAnsi"/>
                <w:b/>
                <w:color w:val="000000" w:themeColor="text1"/>
              </w:rPr>
            </w:pPr>
            <w:r w:rsidRPr="007872EB">
              <w:rPr>
                <w:rFonts w:asciiTheme="minorHAnsi" w:hAnsiTheme="minorHAnsi" w:cstheme="minorHAnsi"/>
                <w:b/>
                <w:color w:val="000000" w:themeColor="text1"/>
              </w:rPr>
              <w:t>CONTACT:</w:t>
            </w:r>
            <w:r w:rsidR="00F03C37" w:rsidRPr="007872EB">
              <w:rPr>
                <w:rFonts w:asciiTheme="minorHAnsi" w:hAnsiTheme="minorHAnsi" w:cstheme="minorHAnsi"/>
                <w:b/>
                <w:color w:val="000000" w:themeColor="text1"/>
              </w:rPr>
              <w:t xml:space="preserve"> </w:t>
            </w:r>
            <w:r w:rsidR="006A4603">
              <w:rPr>
                <w:rFonts w:asciiTheme="minorHAnsi" w:hAnsiTheme="minorHAnsi" w:cstheme="minorHAnsi"/>
                <w:b/>
                <w:color w:val="000000" w:themeColor="text1"/>
              </w:rPr>
              <w:t xml:space="preserve">Terry Jones, </w:t>
            </w:r>
            <w:r w:rsidR="00F03C37" w:rsidRPr="007872EB">
              <w:rPr>
                <w:rFonts w:asciiTheme="minorHAnsi" w:hAnsiTheme="minorHAnsi" w:cstheme="minorHAnsi"/>
                <w:b/>
                <w:color w:val="000000" w:themeColor="text1"/>
              </w:rPr>
              <w:t>Finance Division</w:t>
            </w:r>
            <w:r w:rsidR="00090C7F" w:rsidRPr="007872EB">
              <w:rPr>
                <w:rFonts w:asciiTheme="minorHAnsi" w:hAnsiTheme="minorHAnsi" w:cstheme="minorHAnsi"/>
                <w:b/>
                <w:color w:val="000000" w:themeColor="text1"/>
              </w:rPr>
              <w:t>, hrc-grants</w:t>
            </w:r>
            <w:r w:rsidR="002D46F2" w:rsidRPr="007872EB">
              <w:rPr>
                <w:rFonts w:asciiTheme="minorHAnsi" w:hAnsiTheme="minorHAnsi" w:cstheme="minorHAnsi"/>
                <w:b/>
                <w:color w:val="000000" w:themeColor="text1"/>
              </w:rPr>
              <w:t xml:space="preserve">@sfgov.org </w:t>
            </w:r>
          </w:p>
          <w:p w14:paraId="2071E7AD" w14:textId="641DBE74" w:rsidR="002D46F2" w:rsidRPr="007872EB" w:rsidRDefault="002D46F2" w:rsidP="002D46F2">
            <w:pPr>
              <w:jc w:val="center"/>
              <w:rPr>
                <w:rFonts w:asciiTheme="minorHAnsi" w:hAnsiTheme="minorHAnsi" w:cstheme="minorHAnsi"/>
                <w:b/>
                <w:color w:val="4F81BD" w:themeColor="accent1"/>
              </w:rPr>
            </w:pPr>
          </w:p>
        </w:tc>
      </w:tr>
    </w:tbl>
    <w:p w14:paraId="21643817" w14:textId="77777777" w:rsidR="00F44B89" w:rsidRPr="007872EB" w:rsidRDefault="00F44B89" w:rsidP="00F44B89">
      <w:pPr>
        <w:pStyle w:val="BodyText"/>
        <w:rPr>
          <w:rFonts w:asciiTheme="minorHAnsi" w:hAnsiTheme="minorHAnsi" w:cstheme="minorHAnsi"/>
          <w:b w:val="0"/>
          <w:sz w:val="22"/>
          <w:szCs w:val="22"/>
        </w:rPr>
      </w:pPr>
    </w:p>
    <w:p w14:paraId="1CC8839A" w14:textId="1F887A3C" w:rsidR="009F2B7C" w:rsidRPr="007872EB" w:rsidRDefault="008A5CED" w:rsidP="008A5CED">
      <w:pPr>
        <w:pStyle w:val="BodyText"/>
        <w:rPr>
          <w:rFonts w:asciiTheme="minorHAnsi" w:hAnsiTheme="minorHAnsi" w:cstheme="minorHAnsi"/>
          <w:i w:val="0"/>
          <w:sz w:val="22"/>
          <w:szCs w:val="22"/>
        </w:rPr>
      </w:pPr>
      <w:r w:rsidRPr="007872EB">
        <w:rPr>
          <w:rFonts w:asciiTheme="minorHAnsi" w:hAnsiTheme="minorHAnsi" w:cstheme="minorHAnsi"/>
          <w:i w:val="0"/>
          <w:sz w:val="22"/>
          <w:szCs w:val="22"/>
        </w:rPr>
        <w:t xml:space="preserve">Responses received under this RFQ that fail to address each of the requested items in this Attachment </w:t>
      </w:r>
      <w:r w:rsidR="003220A0">
        <w:rPr>
          <w:rFonts w:asciiTheme="minorHAnsi" w:hAnsiTheme="minorHAnsi" w:cstheme="minorHAnsi"/>
          <w:i w:val="0"/>
          <w:sz w:val="22"/>
          <w:szCs w:val="22"/>
        </w:rPr>
        <w:t>I</w:t>
      </w:r>
      <w:r w:rsidRPr="007872EB">
        <w:rPr>
          <w:rFonts w:asciiTheme="minorHAnsi" w:hAnsiTheme="minorHAnsi" w:cstheme="minorHAnsi"/>
          <w:i w:val="0"/>
          <w:sz w:val="22"/>
          <w:szCs w:val="22"/>
        </w:rPr>
        <w:t>V</w:t>
      </w:r>
      <w:r w:rsidR="005C62B9" w:rsidRPr="007872EB">
        <w:rPr>
          <w:rFonts w:asciiTheme="minorHAnsi" w:hAnsiTheme="minorHAnsi" w:cstheme="minorHAnsi"/>
          <w:i w:val="0"/>
          <w:sz w:val="22"/>
          <w:szCs w:val="22"/>
        </w:rPr>
        <w:t xml:space="preserve">: </w:t>
      </w:r>
      <w:r w:rsidR="000F6659">
        <w:rPr>
          <w:rFonts w:asciiTheme="minorHAnsi" w:hAnsiTheme="minorHAnsi" w:cstheme="minorHAnsi"/>
          <w:i w:val="0"/>
          <w:sz w:val="22"/>
          <w:szCs w:val="22"/>
        </w:rPr>
        <w:t>Written Proposal Template</w:t>
      </w:r>
      <w:r w:rsidR="005C62B9" w:rsidRPr="007872EB">
        <w:rPr>
          <w:rFonts w:asciiTheme="minorHAnsi" w:hAnsiTheme="minorHAnsi" w:cstheme="minorHAnsi"/>
          <w:i w:val="0"/>
          <w:sz w:val="22"/>
          <w:szCs w:val="22"/>
        </w:rPr>
        <w:t>,</w:t>
      </w:r>
      <w:r w:rsidRPr="007872EB">
        <w:rPr>
          <w:rFonts w:asciiTheme="minorHAnsi" w:hAnsiTheme="minorHAnsi" w:cstheme="minorHAnsi"/>
          <w:i w:val="0"/>
          <w:sz w:val="22"/>
          <w:szCs w:val="22"/>
        </w:rPr>
        <w:t xml:space="preserve"> in sufficient and complete detail to substantiate that the Respondent can meet the City’s Minimum Qualifications, will be deemed non-responsive and will not be considered for pre-qualification. Note that responses of “To be provided upon request” or “To be determined” or the like, or that do not otherwise provide the information requested (left blank)</w:t>
      </w:r>
      <w:r w:rsidR="005C62B9" w:rsidRPr="007872EB">
        <w:rPr>
          <w:rFonts w:asciiTheme="minorHAnsi" w:hAnsiTheme="minorHAnsi" w:cstheme="minorHAnsi"/>
          <w:i w:val="0"/>
          <w:sz w:val="22"/>
          <w:szCs w:val="22"/>
        </w:rPr>
        <w:t>,</w:t>
      </w:r>
      <w:r w:rsidRPr="007872EB">
        <w:rPr>
          <w:rFonts w:asciiTheme="minorHAnsi" w:hAnsiTheme="minorHAnsi" w:cstheme="minorHAnsi"/>
          <w:i w:val="0"/>
          <w:sz w:val="22"/>
          <w:szCs w:val="22"/>
        </w:rPr>
        <w:t xml:space="preserve"> are not acceptable.</w:t>
      </w:r>
    </w:p>
    <w:p w14:paraId="38E93860" w14:textId="77777777" w:rsidR="009F2B7C" w:rsidRPr="007872EB" w:rsidRDefault="009F2B7C" w:rsidP="008A5CED">
      <w:pPr>
        <w:pStyle w:val="BodyText"/>
        <w:rPr>
          <w:rFonts w:asciiTheme="minorHAnsi" w:hAnsiTheme="minorHAnsi" w:cstheme="minorHAnsi"/>
          <w:b w:val="0"/>
          <w:i w:val="0"/>
          <w:sz w:val="22"/>
          <w:szCs w:val="22"/>
        </w:rPr>
      </w:pPr>
    </w:p>
    <w:p w14:paraId="002F60A1" w14:textId="04789812" w:rsidR="005C62B9" w:rsidRPr="007872EB" w:rsidRDefault="008A5CED" w:rsidP="007872EB">
      <w:pPr>
        <w:pStyle w:val="BodyText"/>
        <w:rPr>
          <w:rFonts w:asciiTheme="minorHAnsi" w:hAnsiTheme="minorHAnsi" w:cstheme="minorHAnsi"/>
          <w:b w:val="0"/>
          <w:color w:val="0000FF"/>
          <w:sz w:val="22"/>
          <w:szCs w:val="22"/>
        </w:rPr>
      </w:pPr>
      <w:r w:rsidRPr="007872EB">
        <w:rPr>
          <w:rFonts w:asciiTheme="minorHAnsi" w:hAnsiTheme="minorHAnsi" w:cstheme="minorHAnsi"/>
          <w:b w:val="0"/>
          <w:color w:val="0000FF"/>
          <w:sz w:val="22"/>
          <w:szCs w:val="22"/>
        </w:rPr>
        <w:t>Instructions are provided in blue and may be deleted.</w:t>
      </w:r>
      <w:r w:rsidR="009F2B7C" w:rsidRPr="007872EB">
        <w:rPr>
          <w:rFonts w:asciiTheme="minorHAnsi" w:hAnsiTheme="minorHAnsi" w:cstheme="minorHAnsi"/>
          <w:b w:val="0"/>
          <w:color w:val="0000FF"/>
          <w:sz w:val="22"/>
          <w:szCs w:val="22"/>
        </w:rPr>
        <w:t xml:space="preserve"> </w:t>
      </w:r>
      <w:r w:rsidRPr="007872EB">
        <w:rPr>
          <w:rFonts w:asciiTheme="minorHAnsi" w:hAnsiTheme="minorHAnsi" w:cstheme="minorHAnsi"/>
          <w:b w:val="0"/>
          <w:color w:val="0000FF"/>
          <w:sz w:val="22"/>
          <w:szCs w:val="22"/>
        </w:rPr>
        <w:t xml:space="preserve">Please complete your response in the template provided, </w:t>
      </w:r>
      <w:r w:rsidR="009769F4" w:rsidRPr="007872EB">
        <w:rPr>
          <w:rFonts w:asciiTheme="minorHAnsi" w:hAnsiTheme="minorHAnsi" w:cstheme="minorHAnsi"/>
          <w:b w:val="0"/>
          <w:color w:val="0000FF"/>
          <w:sz w:val="22"/>
          <w:szCs w:val="22"/>
        </w:rPr>
        <w:t xml:space="preserve">using as much space as needed. </w:t>
      </w:r>
      <w:r w:rsidRPr="007872EB">
        <w:rPr>
          <w:rFonts w:asciiTheme="minorHAnsi" w:hAnsiTheme="minorHAnsi" w:cstheme="minorHAnsi"/>
          <w:b w:val="0"/>
          <w:color w:val="0000FF"/>
          <w:sz w:val="22"/>
          <w:szCs w:val="22"/>
        </w:rPr>
        <w:t xml:space="preserve">Indicate clearly where separate documents are provided. In order to receive the maximum </w:t>
      </w:r>
      <w:proofErr w:type="gramStart"/>
      <w:r w:rsidRPr="007872EB">
        <w:rPr>
          <w:rFonts w:asciiTheme="minorHAnsi" w:hAnsiTheme="minorHAnsi" w:cstheme="minorHAnsi"/>
          <w:b w:val="0"/>
          <w:color w:val="0000FF"/>
          <w:sz w:val="22"/>
          <w:szCs w:val="22"/>
        </w:rPr>
        <w:t>amount</w:t>
      </w:r>
      <w:proofErr w:type="gramEnd"/>
      <w:r w:rsidRPr="007872EB">
        <w:rPr>
          <w:rFonts w:asciiTheme="minorHAnsi" w:hAnsiTheme="minorHAnsi" w:cstheme="minorHAnsi"/>
          <w:b w:val="0"/>
          <w:color w:val="0000FF"/>
          <w:sz w:val="22"/>
          <w:szCs w:val="22"/>
        </w:rPr>
        <w:t xml:space="preserve"> of points, please be sure to follow this format carefully and thoroughly (but concisely) address each section. Please ensure your response meets the Minimum Qualifications so that it will be evaluated. </w:t>
      </w:r>
    </w:p>
    <w:p w14:paraId="52400230" w14:textId="77777777" w:rsidR="005C62B9" w:rsidRPr="007872EB" w:rsidRDefault="005C62B9" w:rsidP="00F44B89">
      <w:pPr>
        <w:rPr>
          <w:rFonts w:asciiTheme="minorHAnsi" w:hAnsiTheme="minorHAnsi" w:cstheme="minorHAnsi"/>
          <w:sz w:val="22"/>
        </w:rPr>
      </w:pPr>
    </w:p>
    <w:p w14:paraId="028B2DF2" w14:textId="77777777" w:rsidR="00F44B89" w:rsidRPr="007872EB" w:rsidRDefault="00AC16FB" w:rsidP="00F44B89">
      <w:pPr>
        <w:rPr>
          <w:rFonts w:asciiTheme="minorHAnsi" w:hAnsiTheme="minorHAnsi" w:cstheme="minorHAnsi"/>
          <w:b/>
          <w:sz w:val="22"/>
        </w:rPr>
      </w:pPr>
      <w:r w:rsidRPr="007872EB">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2088B228" wp14:editId="37276E97">
                <wp:simplePos x="0" y="0"/>
                <wp:positionH relativeFrom="column">
                  <wp:posOffset>0</wp:posOffset>
                </wp:positionH>
                <wp:positionV relativeFrom="paragraph">
                  <wp:posOffset>0</wp:posOffset>
                </wp:positionV>
                <wp:extent cx="6410325" cy="422275"/>
                <wp:effectExtent l="9525" t="9525" r="9525"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22275"/>
                        </a:xfrm>
                        <a:prstGeom prst="rect">
                          <a:avLst/>
                        </a:prstGeom>
                        <a:solidFill>
                          <a:srgbClr val="FFFFFF"/>
                        </a:solidFill>
                        <a:ln w="9525">
                          <a:solidFill>
                            <a:srgbClr val="000000"/>
                          </a:solidFill>
                          <a:miter lim="800000"/>
                          <a:headEnd/>
                          <a:tailEnd/>
                        </a:ln>
                      </wps:spPr>
                      <wps:txbx>
                        <w:txbxContent>
                          <w:p w14:paraId="6C024D83" w14:textId="77777777" w:rsidR="009F2B7C" w:rsidRPr="00090C7F" w:rsidRDefault="009F2B7C" w:rsidP="00F44B89">
                            <w:pPr>
                              <w:rPr>
                                <w:rFonts w:ascii="Times New Roman" w:hAnsi="Times New Roman"/>
                                <w:b/>
                                <w:sz w:val="24"/>
                                <w:szCs w:val="24"/>
                              </w:rPr>
                            </w:pPr>
                            <w:r w:rsidRPr="00090C7F">
                              <w:rPr>
                                <w:rFonts w:ascii="Times New Roman" w:hAnsi="Times New Roman"/>
                                <w:b/>
                                <w:sz w:val="24"/>
                                <w:szCs w:val="24"/>
                                <w:highlight w:val="yellow"/>
                              </w:rPr>
                              <w:t>Note that all documents under this RFQ process are subject to public disclosure. Please redact confidential or proprietary information as appropriate.</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088B228" id="_x0000_t202" coordsize="21600,21600" o:spt="202" path="m,l,21600r21600,l21600,xe">
                <v:stroke joinstyle="miter"/>
                <v:path gradientshapeok="t" o:connecttype="rect"/>
              </v:shapetype>
              <v:shape id="Text Box 2" o:spid="_x0000_s1026" type="#_x0000_t202" style="position:absolute;margin-left:0;margin-top:0;width:504.75pt;height:3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">
                <v:textbox style="mso-fit-shape-to-text:t">
                  <w:txbxContent>
                    <w:p w14:paraId="6C024D83" w14:textId="77777777" w:rsidR="009F2B7C" w:rsidRPr="00090C7F" w:rsidRDefault="009F2B7C" w:rsidP="00F44B89">
                      <w:pPr>
                        <w:rPr>
                          <w:rFonts w:ascii="Times New Roman" w:hAnsi="Times New Roman"/>
                          <w:b/>
                          <w:sz w:val="24"/>
                          <w:szCs w:val="24"/>
                        </w:rPr>
                      </w:pPr>
                      <w:r w:rsidRPr="00090C7F">
                        <w:rPr>
                          <w:rFonts w:ascii="Times New Roman" w:hAnsi="Times New Roman"/>
                          <w:b/>
                          <w:sz w:val="24"/>
                          <w:szCs w:val="24"/>
                          <w:highlight w:val="yellow"/>
                        </w:rPr>
                        <w:t>Note that all documents under this RFQ process are subject to public disclosure. Please redact confidential or proprietary information as appropriate.</w:t>
                      </w:r>
                    </w:p>
                  </w:txbxContent>
                </v:textbox>
                <w10:wrap type="square"/>
              </v:shape>
            </w:pict>
          </mc:Fallback>
        </mc:AlternateContent>
      </w:r>
    </w:p>
    <w:p w14:paraId="484792E9" w14:textId="30FBCFEB" w:rsidR="0057170C" w:rsidRPr="007872EB" w:rsidRDefault="001E0989" w:rsidP="00F03C37">
      <w:pPr>
        <w:pStyle w:val="BodyText"/>
        <w:shd w:val="clear" w:color="auto" w:fill="E6E6E6"/>
        <w:rPr>
          <w:rFonts w:asciiTheme="minorHAnsi" w:hAnsiTheme="minorHAnsi" w:cstheme="minorHAnsi"/>
          <w:bCs/>
          <w:i w:val="0"/>
          <w:kern w:val="32"/>
          <w:sz w:val="32"/>
          <w:szCs w:val="32"/>
        </w:rPr>
      </w:pPr>
      <w:r>
        <w:rPr>
          <w:rStyle w:val="Heading1Char"/>
          <w:rFonts w:asciiTheme="minorHAnsi" w:hAnsiTheme="minorHAnsi" w:cstheme="minorHAnsi"/>
          <w:b/>
          <w:i w:val="0"/>
        </w:rPr>
        <w:t>A</w:t>
      </w:r>
      <w:r w:rsidR="00F44B89" w:rsidRPr="007872EB">
        <w:rPr>
          <w:rStyle w:val="Heading1Char"/>
          <w:rFonts w:asciiTheme="minorHAnsi" w:hAnsiTheme="minorHAnsi" w:cstheme="minorHAnsi"/>
          <w:b/>
          <w:i w:val="0"/>
        </w:rPr>
        <w:t xml:space="preserve">. </w:t>
      </w:r>
      <w:r w:rsidR="007872EB">
        <w:rPr>
          <w:rStyle w:val="Heading1Char"/>
          <w:rFonts w:asciiTheme="minorHAnsi" w:hAnsiTheme="minorHAnsi" w:cstheme="minorHAnsi"/>
          <w:b/>
          <w:i w:val="0"/>
        </w:rPr>
        <w:t>Proposal, Budget</w:t>
      </w:r>
      <w:r w:rsidR="00F44B89" w:rsidRPr="007872EB">
        <w:rPr>
          <w:rStyle w:val="Heading1Char"/>
          <w:rFonts w:asciiTheme="minorHAnsi" w:hAnsiTheme="minorHAnsi" w:cstheme="minorHAnsi"/>
          <w:b/>
          <w:i w:val="0"/>
        </w:rPr>
        <w:t xml:space="preserve"> </w:t>
      </w:r>
      <w:r w:rsidR="007872EB">
        <w:rPr>
          <w:rStyle w:val="Heading1Char"/>
          <w:rFonts w:asciiTheme="minorHAnsi" w:hAnsiTheme="minorHAnsi" w:cstheme="minorHAnsi"/>
          <w:b/>
          <w:i w:val="0"/>
        </w:rPr>
        <w:t>&amp; Budget Narrative</w:t>
      </w:r>
    </w:p>
    <w:p w14:paraId="37FA7F1F" w14:textId="77777777" w:rsidR="0057170C" w:rsidRPr="007872EB" w:rsidRDefault="0057170C" w:rsidP="0057170C">
      <w:pPr>
        <w:rPr>
          <w:rFonts w:asciiTheme="minorHAnsi" w:hAnsiTheme="minorHAnsi" w:cstheme="minorHAnsi"/>
        </w:rPr>
      </w:pPr>
    </w:p>
    <w:p w14:paraId="0C5A9B7F" w14:textId="790518FF" w:rsidR="00F03C37" w:rsidRPr="007872EB" w:rsidRDefault="00960038" w:rsidP="00F03C37">
      <w:pPr>
        <w:pStyle w:val="Heading2"/>
        <w:rPr>
          <w:rFonts w:asciiTheme="minorHAnsi" w:hAnsiTheme="minorHAnsi" w:cstheme="minorHAnsi"/>
        </w:rPr>
      </w:pPr>
      <w:r>
        <w:rPr>
          <w:rFonts w:asciiTheme="minorHAnsi" w:hAnsiTheme="minorHAnsi" w:cstheme="minorHAnsi"/>
        </w:rPr>
        <w:t>Applicant</w:t>
      </w:r>
      <w:r w:rsidRPr="007872EB">
        <w:rPr>
          <w:rFonts w:asciiTheme="minorHAnsi" w:hAnsiTheme="minorHAnsi" w:cstheme="minorHAnsi"/>
        </w:rPr>
        <w:t xml:space="preserve"> </w:t>
      </w:r>
      <w:r w:rsidR="0048611D" w:rsidRPr="007872EB">
        <w:rPr>
          <w:rFonts w:asciiTheme="minorHAnsi" w:hAnsiTheme="minorHAnsi" w:cstheme="minorHAnsi"/>
        </w:rPr>
        <w:t>Qualifications</w:t>
      </w:r>
      <w:r w:rsidR="00F03C37" w:rsidRPr="007872EB">
        <w:rPr>
          <w:rFonts w:asciiTheme="minorHAnsi" w:hAnsiTheme="minorHAnsi" w:cstheme="minorHAnsi"/>
        </w:rPr>
        <w:t xml:space="preserve"> and Staff Assignments</w:t>
      </w:r>
      <w:r w:rsidR="00A845A2" w:rsidRPr="007872EB">
        <w:rPr>
          <w:rFonts w:asciiTheme="minorHAnsi" w:hAnsiTheme="minorHAnsi" w:cstheme="minorHAnsi"/>
        </w:rPr>
        <w:t xml:space="preserve"> (</w:t>
      </w:r>
      <w:r w:rsidR="00B86055">
        <w:rPr>
          <w:rFonts w:asciiTheme="minorHAnsi" w:hAnsiTheme="minorHAnsi" w:cstheme="minorHAnsi"/>
        </w:rPr>
        <w:t>4</w:t>
      </w:r>
      <w:r w:rsidR="00A845A2" w:rsidRPr="007872EB">
        <w:rPr>
          <w:rFonts w:asciiTheme="minorHAnsi" w:hAnsiTheme="minorHAnsi" w:cstheme="minorHAnsi"/>
        </w:rPr>
        <w:t>0 Points)</w:t>
      </w:r>
    </w:p>
    <w:p w14:paraId="29EFF962" w14:textId="77777777" w:rsidR="00015C72" w:rsidRPr="00166645" w:rsidRDefault="00015C72" w:rsidP="00166645">
      <w:pPr>
        <w:pStyle w:val="ListParagraph"/>
        <w:numPr>
          <w:ilvl w:val="1"/>
          <w:numId w:val="29"/>
        </w:numPr>
        <w:spacing w:line="360" w:lineRule="auto"/>
        <w:rPr>
          <w:rFonts w:asciiTheme="minorHAnsi" w:hAnsiTheme="minorHAnsi" w:cstheme="minorHAnsi"/>
          <w:bCs/>
          <w:iCs/>
          <w:sz w:val="24"/>
        </w:rPr>
      </w:pPr>
      <w:r w:rsidRPr="00166645">
        <w:rPr>
          <w:rFonts w:asciiTheme="minorHAnsi" w:hAnsiTheme="minorHAnsi" w:cstheme="minorHAnsi"/>
          <w:bCs/>
          <w:iCs/>
          <w:sz w:val="24"/>
        </w:rPr>
        <w:t xml:space="preserve">Describe your organization, your services, and the populations you serve </w:t>
      </w:r>
      <w:r w:rsidRPr="009F7B3C">
        <w:rPr>
          <w:rFonts w:asciiTheme="minorHAnsi" w:hAnsiTheme="minorHAnsi" w:cstheme="minorHAnsi"/>
          <w:b/>
          <w:iCs/>
          <w:sz w:val="24"/>
        </w:rPr>
        <w:t xml:space="preserve">(15 points). </w:t>
      </w:r>
      <w:r w:rsidRPr="00166645">
        <w:rPr>
          <w:rFonts w:asciiTheme="minorHAnsi" w:hAnsiTheme="minorHAnsi" w:cstheme="minorHAnsi"/>
          <w:bCs/>
          <w:iCs/>
          <w:sz w:val="24"/>
        </w:rPr>
        <w:t>Indicate how your organization aligns with and contributes to the Dream Keeper Initiative’s mission to ensure San Francisco’s diverse Black communities are experiencing joy, feelings of safety, advancing educationally and economically, are holistically health, and are thriving.</w:t>
      </w:r>
    </w:p>
    <w:p w14:paraId="49C5AE76" w14:textId="77777777" w:rsidR="0026484B" w:rsidRPr="00166645" w:rsidRDefault="0026484B" w:rsidP="00166645">
      <w:pPr>
        <w:pStyle w:val="ListParagraph"/>
        <w:numPr>
          <w:ilvl w:val="1"/>
          <w:numId w:val="29"/>
        </w:numPr>
        <w:spacing w:line="360" w:lineRule="auto"/>
        <w:rPr>
          <w:rFonts w:asciiTheme="minorHAnsi" w:hAnsiTheme="minorHAnsi" w:cstheme="minorHAnsi"/>
          <w:bCs/>
          <w:iCs/>
          <w:sz w:val="24"/>
        </w:rPr>
      </w:pPr>
      <w:r w:rsidRPr="00166645">
        <w:rPr>
          <w:rFonts w:asciiTheme="minorHAnsi" w:hAnsiTheme="minorHAnsi" w:cstheme="minorHAnsi"/>
          <w:bCs/>
          <w:iCs/>
          <w:sz w:val="24"/>
        </w:rPr>
        <w:t xml:space="preserve">Describe your staffing plan for the proposed project </w:t>
      </w:r>
      <w:r w:rsidRPr="009F7B3C">
        <w:rPr>
          <w:rFonts w:asciiTheme="minorHAnsi" w:hAnsiTheme="minorHAnsi" w:cstheme="minorHAnsi"/>
          <w:b/>
          <w:iCs/>
          <w:sz w:val="24"/>
        </w:rPr>
        <w:t>(25 points).</w:t>
      </w:r>
    </w:p>
    <w:p w14:paraId="680E5A0F" w14:textId="61DD1B22" w:rsidR="00F03C37" w:rsidRPr="004D21B9" w:rsidRDefault="00174171" w:rsidP="009F7B3C">
      <w:pPr>
        <w:pStyle w:val="ListParagraph"/>
        <w:numPr>
          <w:ilvl w:val="2"/>
          <w:numId w:val="31"/>
        </w:numPr>
        <w:spacing w:line="360" w:lineRule="auto"/>
        <w:rPr>
          <w:rFonts w:asciiTheme="minorHAnsi" w:hAnsiTheme="minorHAnsi" w:cstheme="minorHAnsi"/>
          <w:sz w:val="24"/>
          <w:szCs w:val="24"/>
        </w:rPr>
      </w:pPr>
      <w:r w:rsidRPr="00AE0D38">
        <w:rPr>
          <w:rFonts w:asciiTheme="minorHAnsi" w:hAnsiTheme="minorHAnsi" w:cstheme="minorHAnsi"/>
          <w:sz w:val="24"/>
          <w:szCs w:val="24"/>
        </w:rPr>
        <w:t xml:space="preserve">Service Area 1: </w:t>
      </w:r>
      <w:r w:rsidR="00F03C37" w:rsidRPr="004D21B9">
        <w:rPr>
          <w:rFonts w:asciiTheme="minorHAnsi" w:hAnsiTheme="minorHAnsi" w:cstheme="minorHAnsi"/>
          <w:sz w:val="24"/>
          <w:szCs w:val="24"/>
        </w:rPr>
        <w:t xml:space="preserve">If the executive director or other agency leadership will need to invest time in coaching, networking, etc., the staffing plan should address who will support operations in the director’s absence. This may </w:t>
      </w:r>
      <w:proofErr w:type="gramStart"/>
      <w:r w:rsidR="00F03C37" w:rsidRPr="004D21B9">
        <w:rPr>
          <w:rFonts w:asciiTheme="minorHAnsi" w:hAnsiTheme="minorHAnsi" w:cstheme="minorHAnsi"/>
          <w:sz w:val="24"/>
          <w:szCs w:val="24"/>
        </w:rPr>
        <w:t>include:</w:t>
      </w:r>
      <w:proofErr w:type="gramEnd"/>
      <w:r w:rsidR="00F03C37" w:rsidRPr="004D21B9">
        <w:rPr>
          <w:rFonts w:asciiTheme="minorHAnsi" w:hAnsiTheme="minorHAnsi" w:cstheme="minorHAnsi"/>
          <w:sz w:val="24"/>
          <w:szCs w:val="24"/>
        </w:rPr>
        <w:t xml:space="preserve"> shifting certain responsibilities to other staff while ensuring staff have the bandwidth and skills to take on tasks; or hiring new staff or consultants to close operational gaps.</w:t>
      </w:r>
    </w:p>
    <w:p w14:paraId="71D644C0" w14:textId="2D1FE1D4" w:rsidR="00A63E98" w:rsidRPr="007872EB" w:rsidRDefault="00FD178C" w:rsidP="009F7B3C">
      <w:pPr>
        <w:pStyle w:val="ListParagraph"/>
        <w:numPr>
          <w:ilvl w:val="2"/>
          <w:numId w:val="31"/>
        </w:numPr>
        <w:spacing w:line="360" w:lineRule="auto"/>
        <w:contextualSpacing/>
        <w:jc w:val="both"/>
        <w:rPr>
          <w:rFonts w:asciiTheme="minorHAnsi" w:hAnsiTheme="minorHAnsi" w:cstheme="minorHAnsi"/>
          <w:sz w:val="24"/>
          <w:szCs w:val="24"/>
        </w:rPr>
      </w:pPr>
      <w:r w:rsidRPr="00B41D2E">
        <w:rPr>
          <w:rFonts w:asciiTheme="minorHAnsi" w:hAnsiTheme="minorHAnsi" w:cstheme="minorHAnsi"/>
          <w:sz w:val="24"/>
          <w:szCs w:val="24"/>
        </w:rPr>
        <w:t xml:space="preserve">Service Area 2: Describe what makes your organization and your lead staff uniquely capable of implementing the services sought after by this Service Area. Include any </w:t>
      </w:r>
      <w:proofErr w:type="gramStart"/>
      <w:r w:rsidRPr="00B41D2E">
        <w:rPr>
          <w:rFonts w:asciiTheme="minorHAnsi" w:hAnsiTheme="minorHAnsi" w:cstheme="minorHAnsi"/>
          <w:sz w:val="24"/>
          <w:szCs w:val="24"/>
        </w:rPr>
        <w:lastRenderedPageBreak/>
        <w:t>past experience</w:t>
      </w:r>
      <w:proofErr w:type="gramEnd"/>
      <w:r w:rsidRPr="00B41D2E">
        <w:rPr>
          <w:rFonts w:asciiTheme="minorHAnsi" w:hAnsiTheme="minorHAnsi" w:cstheme="minorHAnsi"/>
          <w:sz w:val="24"/>
          <w:szCs w:val="24"/>
        </w:rPr>
        <w:t xml:space="preserve"> successfully implementing similar projects or activities, including with community-driven organizations in the startup or early development phase.</w:t>
      </w:r>
    </w:p>
    <w:p w14:paraId="6CA6F2DD" w14:textId="1ED23EFF" w:rsidR="008B434D" w:rsidRPr="009F7B3C" w:rsidRDefault="008F4D44" w:rsidP="009F7B3C">
      <w:pPr>
        <w:pStyle w:val="ListParagraph"/>
        <w:numPr>
          <w:ilvl w:val="2"/>
          <w:numId w:val="31"/>
        </w:numPr>
        <w:spacing w:line="360" w:lineRule="auto"/>
        <w:contextualSpacing/>
        <w:jc w:val="both"/>
        <w:rPr>
          <w:rFonts w:asciiTheme="minorHAnsi" w:hAnsiTheme="minorHAnsi" w:cstheme="minorHAnsi"/>
          <w:sz w:val="24"/>
          <w:szCs w:val="24"/>
        </w:rPr>
      </w:pPr>
      <w:r w:rsidRPr="009F7B3C">
        <w:rPr>
          <w:rFonts w:asciiTheme="minorHAnsi" w:hAnsiTheme="minorHAnsi" w:cstheme="minorHAnsi"/>
          <w:sz w:val="24"/>
          <w:szCs w:val="24"/>
        </w:rPr>
        <w:t xml:space="preserve">Both Service Areas: </w:t>
      </w:r>
      <w:r w:rsidR="00F03C37" w:rsidRPr="009F7B3C">
        <w:rPr>
          <w:rFonts w:asciiTheme="minorHAnsi" w:hAnsiTheme="minorHAnsi" w:cstheme="minorHAnsi"/>
          <w:sz w:val="24"/>
          <w:szCs w:val="24"/>
        </w:rPr>
        <w:t xml:space="preserve">If staff or consultants </w:t>
      </w:r>
      <w:proofErr w:type="gramStart"/>
      <w:r w:rsidR="00F03C37" w:rsidRPr="009F7B3C">
        <w:rPr>
          <w:rFonts w:asciiTheme="minorHAnsi" w:hAnsiTheme="minorHAnsi" w:cstheme="minorHAnsi"/>
          <w:sz w:val="24"/>
          <w:szCs w:val="24"/>
        </w:rPr>
        <w:t>will be</w:t>
      </w:r>
      <w:proofErr w:type="gramEnd"/>
      <w:r w:rsidR="00F03C37" w:rsidRPr="009F7B3C">
        <w:rPr>
          <w:rFonts w:asciiTheme="minorHAnsi" w:hAnsiTheme="minorHAnsi" w:cstheme="minorHAnsi"/>
          <w:sz w:val="24"/>
          <w:szCs w:val="24"/>
        </w:rPr>
        <w:t xml:space="preserve"> hired, the staffing plan should outline how you will ensure that their skills and qualifications will be aligned with program needs.</w:t>
      </w:r>
    </w:p>
    <w:p w14:paraId="2198A9AF" w14:textId="0885E9C5" w:rsidR="00F03C37" w:rsidRPr="009F7B3C" w:rsidRDefault="008F4D44" w:rsidP="009F7B3C">
      <w:pPr>
        <w:pStyle w:val="ListParagraph"/>
        <w:numPr>
          <w:ilvl w:val="2"/>
          <w:numId w:val="31"/>
        </w:numPr>
        <w:spacing w:line="360" w:lineRule="auto"/>
        <w:contextualSpacing/>
        <w:jc w:val="both"/>
        <w:rPr>
          <w:rFonts w:asciiTheme="minorHAnsi" w:hAnsiTheme="minorHAnsi" w:cstheme="minorHAnsi"/>
          <w:sz w:val="24"/>
          <w:szCs w:val="24"/>
        </w:rPr>
      </w:pPr>
      <w:r w:rsidRPr="009F7B3C">
        <w:rPr>
          <w:rFonts w:asciiTheme="minorHAnsi" w:hAnsiTheme="minorHAnsi" w:cstheme="minorHAnsi"/>
          <w:sz w:val="24"/>
          <w:szCs w:val="24"/>
        </w:rPr>
        <w:t xml:space="preserve">Both Service Areas: </w:t>
      </w:r>
      <w:r w:rsidR="00F03C37" w:rsidRPr="009F7B3C">
        <w:rPr>
          <w:rFonts w:asciiTheme="minorHAnsi" w:hAnsiTheme="minorHAnsi" w:cstheme="minorHAnsi"/>
          <w:sz w:val="24"/>
          <w:szCs w:val="24"/>
        </w:rPr>
        <w:t>Please include a chart listing your organization’s staff using the below template. Include any volunteers/unpaid staff who are integral to implementing your organization’s mission.</w:t>
      </w:r>
    </w:p>
    <w:tbl>
      <w:tblPr>
        <w:tblStyle w:val="TableGrid"/>
        <w:tblW w:w="10075" w:type="dxa"/>
        <w:tblLook w:val="04A0" w:firstRow="1" w:lastRow="0" w:firstColumn="1" w:lastColumn="0" w:noHBand="0" w:noVBand="1"/>
      </w:tblPr>
      <w:tblGrid>
        <w:gridCol w:w="355"/>
        <w:gridCol w:w="2970"/>
        <w:gridCol w:w="2520"/>
        <w:gridCol w:w="1260"/>
        <w:gridCol w:w="1710"/>
        <w:gridCol w:w="1260"/>
      </w:tblGrid>
      <w:tr w:rsidR="00F03C37" w:rsidRPr="007872EB" w14:paraId="28CC90D6" w14:textId="77777777" w:rsidTr="00420246">
        <w:tc>
          <w:tcPr>
            <w:tcW w:w="355" w:type="dxa"/>
            <w:tcBorders>
              <w:top w:val="single" w:sz="4" w:space="0" w:color="auto"/>
              <w:left w:val="single" w:sz="4" w:space="0" w:color="auto"/>
              <w:bottom w:val="single" w:sz="4" w:space="0" w:color="auto"/>
              <w:right w:val="single" w:sz="4" w:space="0" w:color="auto"/>
            </w:tcBorders>
          </w:tcPr>
          <w:p w14:paraId="78B258B7" w14:textId="77777777" w:rsidR="00F03C37" w:rsidRPr="007872EB" w:rsidRDefault="00F03C37" w:rsidP="00420246">
            <w:pPr>
              <w:rPr>
                <w:rFonts w:asciiTheme="minorHAnsi" w:hAnsiTheme="minorHAnsi" w:cstheme="minorHAnsi"/>
              </w:rPr>
            </w:pPr>
          </w:p>
        </w:tc>
        <w:tc>
          <w:tcPr>
            <w:tcW w:w="2970" w:type="dxa"/>
            <w:tcBorders>
              <w:top w:val="single" w:sz="4" w:space="0" w:color="auto"/>
              <w:left w:val="single" w:sz="4" w:space="0" w:color="auto"/>
              <w:bottom w:val="single" w:sz="4" w:space="0" w:color="auto"/>
              <w:right w:val="single" w:sz="4" w:space="0" w:color="auto"/>
            </w:tcBorders>
            <w:hideMark/>
          </w:tcPr>
          <w:p w14:paraId="6D0262E2"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Staff Name</w:t>
            </w:r>
          </w:p>
        </w:tc>
        <w:tc>
          <w:tcPr>
            <w:tcW w:w="2520" w:type="dxa"/>
            <w:tcBorders>
              <w:top w:val="single" w:sz="4" w:space="0" w:color="auto"/>
              <w:left w:val="single" w:sz="4" w:space="0" w:color="auto"/>
              <w:bottom w:val="single" w:sz="4" w:space="0" w:color="auto"/>
              <w:right w:val="single" w:sz="4" w:space="0" w:color="auto"/>
            </w:tcBorders>
            <w:hideMark/>
          </w:tcPr>
          <w:p w14:paraId="0F98626E"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Title</w:t>
            </w:r>
          </w:p>
        </w:tc>
        <w:tc>
          <w:tcPr>
            <w:tcW w:w="1260" w:type="dxa"/>
            <w:tcBorders>
              <w:top w:val="single" w:sz="4" w:space="0" w:color="auto"/>
              <w:left w:val="single" w:sz="4" w:space="0" w:color="auto"/>
              <w:bottom w:val="single" w:sz="4" w:space="0" w:color="auto"/>
              <w:right w:val="single" w:sz="4" w:space="0" w:color="auto"/>
            </w:tcBorders>
            <w:hideMark/>
          </w:tcPr>
          <w:p w14:paraId="6404BFD8"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Paid or Volunteer</w:t>
            </w:r>
          </w:p>
        </w:tc>
        <w:tc>
          <w:tcPr>
            <w:tcW w:w="1710" w:type="dxa"/>
            <w:tcBorders>
              <w:top w:val="single" w:sz="4" w:space="0" w:color="auto"/>
              <w:left w:val="single" w:sz="4" w:space="0" w:color="auto"/>
              <w:bottom w:val="single" w:sz="4" w:space="0" w:color="auto"/>
              <w:right w:val="single" w:sz="4" w:space="0" w:color="auto"/>
            </w:tcBorders>
            <w:hideMark/>
          </w:tcPr>
          <w:p w14:paraId="2540AFEA"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Years of Experience in this Type of Role</w:t>
            </w:r>
          </w:p>
        </w:tc>
        <w:tc>
          <w:tcPr>
            <w:tcW w:w="1260" w:type="dxa"/>
            <w:tcBorders>
              <w:top w:val="single" w:sz="4" w:space="0" w:color="auto"/>
              <w:left w:val="single" w:sz="4" w:space="0" w:color="auto"/>
              <w:bottom w:val="single" w:sz="4" w:space="0" w:color="auto"/>
              <w:right w:val="single" w:sz="4" w:space="0" w:color="auto"/>
            </w:tcBorders>
            <w:hideMark/>
          </w:tcPr>
          <w:p w14:paraId="3DA973CF"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Ave # Hours Per Week</w:t>
            </w:r>
          </w:p>
        </w:tc>
      </w:tr>
      <w:tr w:rsidR="00F03C37" w:rsidRPr="007872EB" w14:paraId="7EA2B8FC"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4ADD23E7"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1</w:t>
            </w:r>
          </w:p>
        </w:tc>
        <w:tc>
          <w:tcPr>
            <w:tcW w:w="2970" w:type="dxa"/>
            <w:tcBorders>
              <w:top w:val="single" w:sz="4" w:space="0" w:color="auto"/>
              <w:left w:val="single" w:sz="4" w:space="0" w:color="auto"/>
              <w:bottom w:val="single" w:sz="4" w:space="0" w:color="auto"/>
              <w:right w:val="single" w:sz="4" w:space="0" w:color="auto"/>
            </w:tcBorders>
          </w:tcPr>
          <w:p w14:paraId="20B73DAC"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30C5A06A"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8A7CD70"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48810DBD"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9F8F383" w14:textId="77777777" w:rsidR="00F03C37" w:rsidRPr="007872EB" w:rsidRDefault="00F03C37" w:rsidP="00420246">
            <w:pPr>
              <w:rPr>
                <w:rFonts w:asciiTheme="minorHAnsi" w:hAnsiTheme="minorHAnsi" w:cstheme="minorHAnsi"/>
              </w:rPr>
            </w:pPr>
          </w:p>
        </w:tc>
      </w:tr>
      <w:tr w:rsidR="00F03C37" w:rsidRPr="007872EB" w14:paraId="5A92F61E"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439F97EE"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2</w:t>
            </w:r>
          </w:p>
        </w:tc>
        <w:tc>
          <w:tcPr>
            <w:tcW w:w="2970" w:type="dxa"/>
            <w:tcBorders>
              <w:top w:val="single" w:sz="4" w:space="0" w:color="auto"/>
              <w:left w:val="single" w:sz="4" w:space="0" w:color="auto"/>
              <w:bottom w:val="single" w:sz="4" w:space="0" w:color="auto"/>
              <w:right w:val="single" w:sz="4" w:space="0" w:color="auto"/>
            </w:tcBorders>
          </w:tcPr>
          <w:p w14:paraId="5C944D04"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405B7E33"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1054C03"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1341CEA2"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5EA0D186" w14:textId="77777777" w:rsidR="00F03C37" w:rsidRPr="007872EB" w:rsidRDefault="00F03C37" w:rsidP="00420246">
            <w:pPr>
              <w:rPr>
                <w:rFonts w:asciiTheme="minorHAnsi" w:hAnsiTheme="minorHAnsi" w:cstheme="minorHAnsi"/>
              </w:rPr>
            </w:pPr>
          </w:p>
        </w:tc>
      </w:tr>
      <w:tr w:rsidR="00F03C37" w:rsidRPr="007872EB" w14:paraId="3FF70605"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52F8C114"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3</w:t>
            </w:r>
          </w:p>
        </w:tc>
        <w:tc>
          <w:tcPr>
            <w:tcW w:w="2970" w:type="dxa"/>
            <w:tcBorders>
              <w:top w:val="single" w:sz="4" w:space="0" w:color="auto"/>
              <w:left w:val="single" w:sz="4" w:space="0" w:color="auto"/>
              <w:bottom w:val="single" w:sz="4" w:space="0" w:color="auto"/>
              <w:right w:val="single" w:sz="4" w:space="0" w:color="auto"/>
            </w:tcBorders>
          </w:tcPr>
          <w:p w14:paraId="2C13F07D"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13FDA52F"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4B6B147"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6FBBA2EB"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C65FF12" w14:textId="77777777" w:rsidR="00F03C37" w:rsidRPr="007872EB" w:rsidRDefault="00F03C37" w:rsidP="00420246">
            <w:pPr>
              <w:rPr>
                <w:rFonts w:asciiTheme="minorHAnsi" w:hAnsiTheme="minorHAnsi" w:cstheme="minorHAnsi"/>
              </w:rPr>
            </w:pPr>
          </w:p>
        </w:tc>
      </w:tr>
      <w:tr w:rsidR="00F03C37" w:rsidRPr="007872EB" w14:paraId="726B2355"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02AEB54D"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4</w:t>
            </w:r>
          </w:p>
        </w:tc>
        <w:tc>
          <w:tcPr>
            <w:tcW w:w="2970" w:type="dxa"/>
            <w:tcBorders>
              <w:top w:val="single" w:sz="4" w:space="0" w:color="auto"/>
              <w:left w:val="single" w:sz="4" w:space="0" w:color="auto"/>
              <w:bottom w:val="single" w:sz="4" w:space="0" w:color="auto"/>
              <w:right w:val="single" w:sz="4" w:space="0" w:color="auto"/>
            </w:tcBorders>
          </w:tcPr>
          <w:p w14:paraId="036E0964"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2F6B0092"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3701B733"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57DDE5C6"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76C4AE99" w14:textId="77777777" w:rsidR="00F03C37" w:rsidRPr="007872EB" w:rsidRDefault="00F03C37" w:rsidP="00420246">
            <w:pPr>
              <w:rPr>
                <w:rFonts w:asciiTheme="minorHAnsi" w:hAnsiTheme="minorHAnsi" w:cstheme="minorHAnsi"/>
              </w:rPr>
            </w:pPr>
          </w:p>
        </w:tc>
      </w:tr>
      <w:tr w:rsidR="00F03C37" w:rsidRPr="007872EB" w14:paraId="6362196A"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1337688C"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5</w:t>
            </w:r>
          </w:p>
        </w:tc>
        <w:tc>
          <w:tcPr>
            <w:tcW w:w="2970" w:type="dxa"/>
            <w:tcBorders>
              <w:top w:val="single" w:sz="4" w:space="0" w:color="auto"/>
              <w:left w:val="single" w:sz="4" w:space="0" w:color="auto"/>
              <w:bottom w:val="single" w:sz="4" w:space="0" w:color="auto"/>
              <w:right w:val="single" w:sz="4" w:space="0" w:color="auto"/>
            </w:tcBorders>
          </w:tcPr>
          <w:p w14:paraId="4FB26F4B"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0B645F13"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24A012AD"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2BF94839"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1554703A" w14:textId="77777777" w:rsidR="00F03C37" w:rsidRPr="007872EB" w:rsidRDefault="00F03C37" w:rsidP="00420246">
            <w:pPr>
              <w:rPr>
                <w:rFonts w:asciiTheme="minorHAnsi" w:hAnsiTheme="minorHAnsi" w:cstheme="minorHAnsi"/>
              </w:rPr>
            </w:pPr>
          </w:p>
        </w:tc>
      </w:tr>
      <w:tr w:rsidR="00F03C37" w:rsidRPr="007872EB" w14:paraId="064DF8E5" w14:textId="77777777" w:rsidTr="00420246">
        <w:tc>
          <w:tcPr>
            <w:tcW w:w="355" w:type="dxa"/>
            <w:tcBorders>
              <w:top w:val="single" w:sz="4" w:space="0" w:color="auto"/>
              <w:left w:val="single" w:sz="4" w:space="0" w:color="auto"/>
              <w:bottom w:val="single" w:sz="4" w:space="0" w:color="auto"/>
              <w:right w:val="single" w:sz="4" w:space="0" w:color="auto"/>
            </w:tcBorders>
            <w:hideMark/>
          </w:tcPr>
          <w:p w14:paraId="4575E820" w14:textId="77777777" w:rsidR="00F03C37" w:rsidRPr="007872EB" w:rsidRDefault="00F03C37" w:rsidP="00420246">
            <w:pPr>
              <w:rPr>
                <w:rFonts w:asciiTheme="minorHAnsi" w:hAnsiTheme="minorHAnsi" w:cstheme="minorHAnsi"/>
              </w:rPr>
            </w:pPr>
            <w:r w:rsidRPr="007872EB">
              <w:rPr>
                <w:rFonts w:asciiTheme="minorHAnsi" w:hAnsiTheme="minorHAnsi" w:cstheme="minorHAnsi"/>
              </w:rPr>
              <w:t>6</w:t>
            </w:r>
          </w:p>
        </w:tc>
        <w:tc>
          <w:tcPr>
            <w:tcW w:w="2970" w:type="dxa"/>
            <w:tcBorders>
              <w:top w:val="single" w:sz="4" w:space="0" w:color="auto"/>
              <w:left w:val="single" w:sz="4" w:space="0" w:color="auto"/>
              <w:bottom w:val="single" w:sz="4" w:space="0" w:color="auto"/>
              <w:right w:val="single" w:sz="4" w:space="0" w:color="auto"/>
            </w:tcBorders>
          </w:tcPr>
          <w:p w14:paraId="5756EDB0" w14:textId="77777777" w:rsidR="00F03C37" w:rsidRPr="007872EB" w:rsidRDefault="00F03C37" w:rsidP="00420246">
            <w:pPr>
              <w:rPr>
                <w:rFonts w:asciiTheme="minorHAnsi" w:hAnsiTheme="minorHAnsi" w:cstheme="minorHAnsi"/>
              </w:rPr>
            </w:pPr>
          </w:p>
        </w:tc>
        <w:tc>
          <w:tcPr>
            <w:tcW w:w="2520" w:type="dxa"/>
            <w:tcBorders>
              <w:top w:val="single" w:sz="4" w:space="0" w:color="auto"/>
              <w:left w:val="single" w:sz="4" w:space="0" w:color="auto"/>
              <w:bottom w:val="single" w:sz="4" w:space="0" w:color="auto"/>
              <w:right w:val="single" w:sz="4" w:space="0" w:color="auto"/>
            </w:tcBorders>
          </w:tcPr>
          <w:p w14:paraId="3CE95F84"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600217FA" w14:textId="77777777" w:rsidR="00F03C37" w:rsidRPr="007872EB" w:rsidRDefault="00F03C37" w:rsidP="00420246">
            <w:pPr>
              <w:rPr>
                <w:rFonts w:asciiTheme="minorHAnsi" w:hAnsiTheme="minorHAnsi" w:cstheme="minorHAnsi"/>
              </w:rPr>
            </w:pPr>
          </w:p>
        </w:tc>
        <w:tc>
          <w:tcPr>
            <w:tcW w:w="1710" w:type="dxa"/>
            <w:tcBorders>
              <w:top w:val="single" w:sz="4" w:space="0" w:color="auto"/>
              <w:left w:val="single" w:sz="4" w:space="0" w:color="auto"/>
              <w:bottom w:val="single" w:sz="4" w:space="0" w:color="auto"/>
              <w:right w:val="single" w:sz="4" w:space="0" w:color="auto"/>
            </w:tcBorders>
          </w:tcPr>
          <w:p w14:paraId="4B5EC788" w14:textId="77777777" w:rsidR="00F03C37" w:rsidRPr="007872EB" w:rsidRDefault="00F03C37" w:rsidP="00420246">
            <w:pPr>
              <w:rPr>
                <w:rFonts w:asciiTheme="minorHAnsi" w:hAnsiTheme="minorHAnsi" w:cstheme="minorHAnsi"/>
              </w:rPr>
            </w:pPr>
          </w:p>
        </w:tc>
        <w:tc>
          <w:tcPr>
            <w:tcW w:w="1260" w:type="dxa"/>
            <w:tcBorders>
              <w:top w:val="single" w:sz="4" w:space="0" w:color="auto"/>
              <w:left w:val="single" w:sz="4" w:space="0" w:color="auto"/>
              <w:bottom w:val="single" w:sz="4" w:space="0" w:color="auto"/>
              <w:right w:val="single" w:sz="4" w:space="0" w:color="auto"/>
            </w:tcBorders>
          </w:tcPr>
          <w:p w14:paraId="0E1993F6" w14:textId="77777777" w:rsidR="00F03C37" w:rsidRPr="007872EB" w:rsidRDefault="00F03C37" w:rsidP="00420246">
            <w:pPr>
              <w:rPr>
                <w:rFonts w:asciiTheme="minorHAnsi" w:hAnsiTheme="minorHAnsi" w:cstheme="minorHAnsi"/>
              </w:rPr>
            </w:pPr>
          </w:p>
        </w:tc>
      </w:tr>
    </w:tbl>
    <w:p w14:paraId="78522954" w14:textId="77777777" w:rsidR="00F03C37" w:rsidRPr="007872EB" w:rsidRDefault="00F03C37" w:rsidP="00F03C37">
      <w:pPr>
        <w:pStyle w:val="ListParagraph"/>
        <w:ind w:left="1080"/>
        <w:rPr>
          <w:rFonts w:asciiTheme="minorHAnsi" w:hAnsiTheme="minorHAnsi" w:cstheme="minorHAnsi"/>
          <w:sz w:val="24"/>
          <w:szCs w:val="24"/>
        </w:rPr>
      </w:pPr>
    </w:p>
    <w:p w14:paraId="030867F1" w14:textId="2A24DCCE" w:rsidR="00F03C37" w:rsidRPr="007872EB" w:rsidRDefault="00F03C37" w:rsidP="00F03C37">
      <w:pPr>
        <w:pStyle w:val="BodyText"/>
        <w:spacing w:line="360" w:lineRule="auto"/>
        <w:ind w:left="120"/>
        <w:rPr>
          <w:rFonts w:asciiTheme="minorHAnsi" w:hAnsiTheme="minorHAnsi" w:cstheme="minorHAnsi"/>
          <w:sz w:val="28"/>
          <w:szCs w:val="28"/>
          <w:u w:val="single"/>
        </w:rPr>
      </w:pPr>
      <w:r w:rsidRPr="007872EB">
        <w:rPr>
          <w:rFonts w:asciiTheme="minorHAnsi" w:hAnsiTheme="minorHAnsi" w:cstheme="minorHAnsi"/>
          <w:sz w:val="28"/>
          <w:szCs w:val="28"/>
        </w:rPr>
        <w:tab/>
      </w:r>
      <w:r w:rsidRPr="007872EB">
        <w:rPr>
          <w:rFonts w:asciiTheme="minorHAnsi" w:hAnsiTheme="minorHAnsi" w:cstheme="minorHAnsi"/>
          <w:sz w:val="28"/>
          <w:szCs w:val="28"/>
          <w:u w:val="single"/>
        </w:rPr>
        <w:t>3. Scope of Work (</w:t>
      </w:r>
      <w:r w:rsidR="007C739C">
        <w:rPr>
          <w:rFonts w:asciiTheme="minorHAnsi" w:hAnsiTheme="minorHAnsi" w:cstheme="minorHAnsi"/>
          <w:sz w:val="28"/>
          <w:szCs w:val="28"/>
          <w:u w:val="single"/>
        </w:rPr>
        <w:t>4</w:t>
      </w:r>
      <w:r w:rsidR="008C310A">
        <w:rPr>
          <w:rFonts w:asciiTheme="minorHAnsi" w:hAnsiTheme="minorHAnsi" w:cstheme="minorHAnsi"/>
          <w:sz w:val="28"/>
          <w:szCs w:val="28"/>
          <w:u w:val="single"/>
        </w:rPr>
        <w:t>5</w:t>
      </w:r>
      <w:r w:rsidRPr="007872EB">
        <w:rPr>
          <w:rFonts w:asciiTheme="minorHAnsi" w:hAnsiTheme="minorHAnsi" w:cstheme="minorHAnsi"/>
          <w:sz w:val="28"/>
          <w:szCs w:val="28"/>
          <w:u w:val="single"/>
        </w:rPr>
        <w:t xml:space="preserve"> points</w:t>
      </w:r>
      <w:r w:rsidR="002E3908">
        <w:rPr>
          <w:rFonts w:asciiTheme="minorHAnsi" w:hAnsiTheme="minorHAnsi" w:cstheme="minorHAnsi"/>
          <w:sz w:val="28"/>
          <w:szCs w:val="28"/>
          <w:u w:val="single"/>
        </w:rPr>
        <w:t>; Additional 5 points for current DKI funding</w:t>
      </w:r>
      <w:r w:rsidRPr="007872EB">
        <w:rPr>
          <w:rFonts w:asciiTheme="minorHAnsi" w:hAnsiTheme="minorHAnsi" w:cstheme="minorHAnsi"/>
          <w:sz w:val="28"/>
          <w:szCs w:val="28"/>
          <w:u w:val="single"/>
        </w:rPr>
        <w:t>)</w:t>
      </w:r>
    </w:p>
    <w:p w14:paraId="748835BB" w14:textId="658AC170" w:rsidR="00F03C37" w:rsidRPr="007872EB" w:rsidRDefault="00F03C37" w:rsidP="00F03C37">
      <w:pPr>
        <w:pStyle w:val="BodyText"/>
        <w:spacing w:line="360" w:lineRule="auto"/>
        <w:ind w:left="120"/>
        <w:jc w:val="both"/>
        <w:rPr>
          <w:rFonts w:asciiTheme="minorHAnsi" w:hAnsiTheme="minorHAnsi" w:cstheme="minorHAnsi"/>
          <w:b w:val="0"/>
          <w:bCs/>
          <w:i w:val="0"/>
          <w:iCs/>
        </w:rPr>
      </w:pPr>
      <w:r w:rsidRPr="007872EB">
        <w:rPr>
          <w:rFonts w:asciiTheme="minorHAnsi" w:hAnsiTheme="minorHAnsi" w:cstheme="minorHAnsi"/>
          <w:b w:val="0"/>
          <w:bCs/>
          <w:i w:val="0"/>
          <w:iCs/>
        </w:rPr>
        <w:t xml:space="preserve">Please provide concise, yet comprehensive answers to the following questions in </w:t>
      </w:r>
      <w:r w:rsidR="006A4603">
        <w:rPr>
          <w:rFonts w:asciiTheme="minorHAnsi" w:hAnsiTheme="minorHAnsi" w:cstheme="minorHAnsi"/>
          <w:b w:val="0"/>
          <w:bCs/>
          <w:i w:val="0"/>
          <w:iCs/>
        </w:rPr>
        <w:t xml:space="preserve">the RFQ Overview </w:t>
      </w:r>
      <w:r w:rsidRPr="007872EB">
        <w:rPr>
          <w:rFonts w:asciiTheme="minorHAnsi" w:hAnsiTheme="minorHAnsi" w:cstheme="minorHAnsi"/>
          <w:b w:val="0"/>
          <w:bCs/>
          <w:i w:val="0"/>
          <w:iCs/>
        </w:rPr>
        <w:t xml:space="preserve">(reprinted here for reference). </w:t>
      </w:r>
    </w:p>
    <w:p w14:paraId="5BCF1CA0" w14:textId="77777777" w:rsidR="002F5FD2" w:rsidRDefault="00A55D82" w:rsidP="009F7B3C">
      <w:pPr>
        <w:pStyle w:val="BodyText"/>
        <w:widowControl w:val="0"/>
        <w:numPr>
          <w:ilvl w:val="0"/>
          <w:numId w:val="34"/>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Service Area 1: </w:t>
      </w:r>
      <w:r w:rsidR="002F5FD2">
        <w:rPr>
          <w:rFonts w:asciiTheme="minorHAnsi" w:hAnsiTheme="minorHAnsi" w:cstheme="minorHAnsi"/>
          <w:b w:val="0"/>
          <w:bCs/>
          <w:i w:val="0"/>
          <w:iCs/>
        </w:rPr>
        <w:t>Please describe your proposed capacity building effort, including:</w:t>
      </w:r>
    </w:p>
    <w:p w14:paraId="07ACEDA5" w14:textId="77777777" w:rsidR="008C05CC" w:rsidRDefault="008E7D4F" w:rsidP="009F7B3C">
      <w:pPr>
        <w:pStyle w:val="BodyText"/>
        <w:widowControl w:val="0"/>
        <w:numPr>
          <w:ilvl w:val="1"/>
          <w:numId w:val="32"/>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Context </w:t>
      </w:r>
      <w:r w:rsidRPr="009F7B3C">
        <w:rPr>
          <w:rFonts w:asciiTheme="minorHAnsi" w:hAnsiTheme="minorHAnsi" w:cstheme="minorHAnsi"/>
          <w:i w:val="0"/>
          <w:iCs/>
        </w:rPr>
        <w:t>(10 points):</w:t>
      </w:r>
      <w:r>
        <w:rPr>
          <w:rFonts w:asciiTheme="minorHAnsi" w:hAnsiTheme="minorHAnsi" w:cstheme="minorHAnsi"/>
          <w:b w:val="0"/>
          <w:bCs/>
          <w:i w:val="0"/>
          <w:iCs/>
        </w:rPr>
        <w:t xml:space="preserve"> </w:t>
      </w:r>
      <w:r w:rsidR="008C05CC">
        <w:rPr>
          <w:rFonts w:asciiTheme="minorHAnsi" w:hAnsiTheme="minorHAnsi" w:cstheme="minorHAnsi"/>
          <w:b w:val="0"/>
          <w:bCs/>
          <w:i w:val="0"/>
          <w:iCs/>
        </w:rPr>
        <w:t>The specific area(s) you have selected to address and why.</w:t>
      </w:r>
    </w:p>
    <w:p w14:paraId="58323690" w14:textId="77777777" w:rsidR="008C05CC" w:rsidRDefault="008C05CC" w:rsidP="009F7B3C">
      <w:pPr>
        <w:pStyle w:val="BodyText"/>
        <w:widowControl w:val="0"/>
        <w:numPr>
          <w:ilvl w:val="1"/>
          <w:numId w:val="32"/>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Goals (5 points): The goals of the proposal and how they align with this RFQ.</w:t>
      </w:r>
    </w:p>
    <w:p w14:paraId="6B7780CB" w14:textId="77777777" w:rsidR="008C05CC" w:rsidRDefault="008C05CC" w:rsidP="009F7B3C">
      <w:pPr>
        <w:pStyle w:val="BodyText"/>
        <w:widowControl w:val="0"/>
        <w:numPr>
          <w:ilvl w:val="1"/>
          <w:numId w:val="32"/>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Approach </w:t>
      </w:r>
      <w:r w:rsidRPr="009F7B3C">
        <w:rPr>
          <w:rFonts w:asciiTheme="minorHAnsi" w:hAnsiTheme="minorHAnsi" w:cstheme="minorHAnsi"/>
          <w:i w:val="0"/>
          <w:iCs/>
        </w:rPr>
        <w:t>(10 points):</w:t>
      </w:r>
      <w:r>
        <w:rPr>
          <w:rFonts w:asciiTheme="minorHAnsi" w:hAnsiTheme="minorHAnsi" w:cstheme="minorHAnsi"/>
          <w:b w:val="0"/>
          <w:bCs/>
          <w:i w:val="0"/>
          <w:iCs/>
        </w:rPr>
        <w:t xml:space="preserve"> The activities, steps, systems, and infrastructure to be conducted or implemented, including a timeline.</w:t>
      </w:r>
    </w:p>
    <w:p w14:paraId="1EC27E31" w14:textId="16E18F20" w:rsidR="007872EB" w:rsidRPr="005401A0" w:rsidRDefault="00D57742" w:rsidP="009F7B3C">
      <w:pPr>
        <w:pStyle w:val="BodyText"/>
        <w:widowControl w:val="0"/>
        <w:numPr>
          <w:ilvl w:val="1"/>
          <w:numId w:val="32"/>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Impact </w:t>
      </w:r>
      <w:r w:rsidRPr="009F7B3C">
        <w:rPr>
          <w:rFonts w:asciiTheme="minorHAnsi" w:hAnsiTheme="minorHAnsi" w:cstheme="minorHAnsi"/>
          <w:i w:val="0"/>
          <w:iCs/>
        </w:rPr>
        <w:t>(10 points):</w:t>
      </w:r>
      <w:r>
        <w:rPr>
          <w:rFonts w:asciiTheme="minorHAnsi" w:hAnsiTheme="minorHAnsi" w:cstheme="minorHAnsi"/>
          <w:b w:val="0"/>
          <w:bCs/>
          <w:i w:val="0"/>
          <w:iCs/>
        </w:rPr>
        <w:t xml:space="preserve"> </w:t>
      </w:r>
      <w:r w:rsidR="007872EB" w:rsidRPr="005401A0">
        <w:rPr>
          <w:rFonts w:asciiTheme="minorHAnsi" w:hAnsiTheme="minorHAnsi" w:cstheme="minorHAnsi"/>
          <w:b w:val="0"/>
          <w:bCs/>
          <w:i w:val="0"/>
          <w:iCs/>
        </w:rPr>
        <w:t>How will you track the impact and success of this program? What are the performance measures you will use to determine if the project was successful? How will data be collected, analyzed, and reported to measure impact?</w:t>
      </w:r>
    </w:p>
    <w:p w14:paraId="555B7827" w14:textId="50B179AB" w:rsidR="00F80E9E" w:rsidRDefault="00DD4A83" w:rsidP="00F80E9E">
      <w:pPr>
        <w:pStyle w:val="BodyText"/>
        <w:widowControl w:val="0"/>
        <w:numPr>
          <w:ilvl w:val="1"/>
          <w:numId w:val="32"/>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Sustainability </w:t>
      </w:r>
      <w:r w:rsidRPr="009F7B3C">
        <w:rPr>
          <w:rFonts w:asciiTheme="minorHAnsi" w:hAnsiTheme="minorHAnsi" w:cstheme="minorHAnsi"/>
          <w:i w:val="0"/>
          <w:iCs/>
        </w:rPr>
        <w:t xml:space="preserve">(10 points): </w:t>
      </w:r>
      <w:r w:rsidR="007872EB" w:rsidRPr="007872EB">
        <w:rPr>
          <w:rFonts w:asciiTheme="minorHAnsi" w:hAnsiTheme="minorHAnsi" w:cstheme="minorHAnsi"/>
          <w:b w:val="0"/>
          <w:bCs/>
          <w:i w:val="0"/>
          <w:iCs/>
        </w:rPr>
        <w:t>Describe your strategies regarding how learnings and new programs will be a) implemented during the grant period and (b) sustained, including what strategies you will aim to implement after the grant period.</w:t>
      </w:r>
    </w:p>
    <w:p w14:paraId="48F86898" w14:textId="76498D93" w:rsidR="0094624C" w:rsidRPr="00F80E9E" w:rsidRDefault="00F80E9E" w:rsidP="009F7B3C">
      <w:pPr>
        <w:pStyle w:val="BodyText"/>
        <w:widowControl w:val="0"/>
        <w:numPr>
          <w:ilvl w:val="1"/>
          <w:numId w:val="32"/>
        </w:numPr>
        <w:autoSpaceDE w:val="0"/>
        <w:autoSpaceDN w:val="0"/>
        <w:spacing w:line="360" w:lineRule="auto"/>
        <w:jc w:val="both"/>
        <w:rPr>
          <w:rFonts w:asciiTheme="minorHAnsi" w:hAnsiTheme="minorHAnsi" w:cstheme="minorHAnsi"/>
          <w:b w:val="0"/>
          <w:bCs/>
          <w:i w:val="0"/>
          <w:iCs/>
          <w:szCs w:val="24"/>
        </w:rPr>
      </w:pPr>
      <w:r w:rsidRPr="009F7B3C">
        <w:rPr>
          <w:rFonts w:asciiTheme="minorHAnsi" w:hAnsiTheme="minorHAnsi" w:cstheme="minorHAnsi"/>
          <w:b w:val="0"/>
          <w:bCs/>
          <w:i w:val="0"/>
          <w:iCs/>
          <w:szCs w:val="24"/>
        </w:rPr>
        <w:t xml:space="preserve">Current DKI Funding </w:t>
      </w:r>
      <w:r w:rsidRPr="009F7B3C">
        <w:rPr>
          <w:rFonts w:asciiTheme="minorHAnsi" w:hAnsiTheme="minorHAnsi" w:cstheme="minorHAnsi"/>
          <w:i w:val="0"/>
          <w:iCs/>
          <w:szCs w:val="24"/>
        </w:rPr>
        <w:t>(Either 0 points or 5 points):</w:t>
      </w:r>
      <w:r w:rsidRPr="009F7B3C">
        <w:rPr>
          <w:rFonts w:asciiTheme="minorHAnsi" w:hAnsiTheme="minorHAnsi" w:cstheme="minorHAnsi"/>
          <w:b w:val="0"/>
          <w:bCs/>
          <w:i w:val="0"/>
          <w:iCs/>
          <w:szCs w:val="24"/>
        </w:rPr>
        <w:t xml:space="preserve"> If your organization has a DKI grant </w:t>
      </w:r>
      <w:r w:rsidRPr="009F7B3C">
        <w:rPr>
          <w:rFonts w:asciiTheme="minorHAnsi" w:hAnsiTheme="minorHAnsi" w:cstheme="minorHAnsi"/>
          <w:b w:val="0"/>
          <w:bCs/>
          <w:i w:val="0"/>
          <w:iCs/>
          <w:szCs w:val="24"/>
        </w:rPr>
        <w:lastRenderedPageBreak/>
        <w:t>that is current as of the issue date of this RFQ and will still be in effect on the estimated start date of the grant period (February 1, 2024), please provide the name of the funding Department and the dates of the grant. Organizations with a current DKI grant will receive an additional 5 points.</w:t>
      </w:r>
    </w:p>
    <w:p w14:paraId="4F16A581" w14:textId="5BB3BD45" w:rsidR="00180712" w:rsidRDefault="00180712" w:rsidP="009F7B3C">
      <w:pPr>
        <w:pStyle w:val="BodyText"/>
        <w:widowControl w:val="0"/>
        <w:numPr>
          <w:ilvl w:val="0"/>
          <w:numId w:val="34"/>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Service Area 2:</w:t>
      </w:r>
    </w:p>
    <w:p w14:paraId="301721EA" w14:textId="1155203A" w:rsidR="00180712" w:rsidRDefault="00180712" w:rsidP="009F7B3C">
      <w:pPr>
        <w:pStyle w:val="BodyText"/>
        <w:widowControl w:val="0"/>
        <w:numPr>
          <w:ilvl w:val="1"/>
          <w:numId w:val="35"/>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Approach </w:t>
      </w:r>
      <w:r w:rsidRPr="009F7B3C">
        <w:rPr>
          <w:rFonts w:asciiTheme="minorHAnsi" w:hAnsiTheme="minorHAnsi" w:cstheme="minorHAnsi"/>
          <w:i w:val="0"/>
          <w:iCs/>
        </w:rPr>
        <w:t>(1</w:t>
      </w:r>
      <w:r w:rsidR="00613A85" w:rsidRPr="009F7B3C">
        <w:rPr>
          <w:rFonts w:asciiTheme="minorHAnsi" w:hAnsiTheme="minorHAnsi" w:cstheme="minorHAnsi"/>
          <w:i w:val="0"/>
          <w:iCs/>
        </w:rPr>
        <w:t>5</w:t>
      </w:r>
      <w:r w:rsidRPr="009F7B3C">
        <w:rPr>
          <w:rFonts w:asciiTheme="minorHAnsi" w:hAnsiTheme="minorHAnsi" w:cstheme="minorHAnsi"/>
          <w:i w:val="0"/>
          <w:iCs/>
        </w:rPr>
        <w:t xml:space="preserve"> points):</w:t>
      </w:r>
      <w:r>
        <w:rPr>
          <w:rFonts w:asciiTheme="minorHAnsi" w:hAnsiTheme="minorHAnsi" w:cstheme="minorHAnsi"/>
          <w:b w:val="0"/>
          <w:bCs/>
          <w:i w:val="0"/>
          <w:iCs/>
        </w:rPr>
        <w:t xml:space="preserve"> </w:t>
      </w:r>
      <w:r w:rsidR="00613A85">
        <w:rPr>
          <w:rFonts w:asciiTheme="minorHAnsi" w:hAnsiTheme="minorHAnsi" w:cstheme="minorHAnsi"/>
          <w:b w:val="0"/>
          <w:bCs/>
          <w:i w:val="0"/>
          <w:iCs/>
        </w:rPr>
        <w:t>Provide detailed goals and objectives. Include any evidence-based practices that inform your project design as well as how you will tailor your approach to meet the unique needs of Dream Keeper Initiative grantees.</w:t>
      </w:r>
    </w:p>
    <w:p w14:paraId="790A970E" w14:textId="3163B31C" w:rsidR="00180712" w:rsidRDefault="00FA5F95" w:rsidP="009F7B3C">
      <w:pPr>
        <w:pStyle w:val="BodyText"/>
        <w:widowControl w:val="0"/>
        <w:numPr>
          <w:ilvl w:val="1"/>
          <w:numId w:val="35"/>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Services </w:t>
      </w:r>
      <w:r w:rsidRPr="009F7B3C">
        <w:rPr>
          <w:rFonts w:asciiTheme="minorHAnsi" w:hAnsiTheme="minorHAnsi" w:cstheme="minorHAnsi"/>
          <w:i w:val="0"/>
          <w:iCs/>
        </w:rPr>
        <w:t>(15 points):</w:t>
      </w:r>
      <w:r>
        <w:rPr>
          <w:rFonts w:asciiTheme="minorHAnsi" w:hAnsiTheme="minorHAnsi" w:cstheme="minorHAnsi"/>
          <w:b w:val="0"/>
          <w:bCs/>
          <w:i w:val="0"/>
          <w:iCs/>
        </w:rPr>
        <w:t xml:space="preserve"> Describe the services to be provided, including the type and modality of organizational assessment that you will use, the design of your cohort facilitation model, any additional supportive services that you propose </w:t>
      </w:r>
      <w:r w:rsidR="00C80A1C">
        <w:rPr>
          <w:rFonts w:asciiTheme="minorHAnsi" w:hAnsiTheme="minorHAnsi" w:cstheme="minorHAnsi"/>
          <w:b w:val="0"/>
          <w:bCs/>
          <w:i w:val="0"/>
          <w:iCs/>
        </w:rPr>
        <w:t>(</w:t>
      </w:r>
      <w:r w:rsidR="00A461B1">
        <w:rPr>
          <w:rFonts w:asciiTheme="minorHAnsi" w:hAnsiTheme="minorHAnsi" w:cstheme="minorHAnsi"/>
          <w:b w:val="0"/>
          <w:bCs/>
          <w:i w:val="0"/>
          <w:iCs/>
        </w:rPr>
        <w:t>other than those specifically requested in this RFQ)</w:t>
      </w:r>
      <w:r>
        <w:rPr>
          <w:rFonts w:asciiTheme="minorHAnsi" w:hAnsiTheme="minorHAnsi" w:cstheme="minorHAnsi"/>
          <w:b w:val="0"/>
          <w:bCs/>
          <w:i w:val="0"/>
          <w:iCs/>
        </w:rPr>
        <w:t>, and how they will lead to successful outcomes.</w:t>
      </w:r>
    </w:p>
    <w:p w14:paraId="4A34376A" w14:textId="12ECCA1A" w:rsidR="00A403F1" w:rsidRPr="007872EB" w:rsidRDefault="00A403F1" w:rsidP="009F7B3C">
      <w:pPr>
        <w:pStyle w:val="BodyText"/>
        <w:widowControl w:val="0"/>
        <w:numPr>
          <w:ilvl w:val="1"/>
          <w:numId w:val="35"/>
        </w:numPr>
        <w:autoSpaceDE w:val="0"/>
        <w:autoSpaceDN w:val="0"/>
        <w:spacing w:line="360" w:lineRule="auto"/>
        <w:jc w:val="both"/>
        <w:rPr>
          <w:rFonts w:asciiTheme="minorHAnsi" w:hAnsiTheme="minorHAnsi" w:cstheme="minorHAnsi"/>
          <w:b w:val="0"/>
          <w:bCs/>
          <w:i w:val="0"/>
          <w:iCs/>
        </w:rPr>
      </w:pPr>
      <w:r>
        <w:rPr>
          <w:rFonts w:asciiTheme="minorHAnsi" w:hAnsiTheme="minorHAnsi" w:cstheme="minorHAnsi"/>
          <w:b w:val="0"/>
          <w:bCs/>
          <w:i w:val="0"/>
          <w:iCs/>
        </w:rPr>
        <w:t xml:space="preserve">Impact and Outcomes </w:t>
      </w:r>
      <w:r w:rsidRPr="009F7B3C">
        <w:rPr>
          <w:rFonts w:asciiTheme="minorHAnsi" w:hAnsiTheme="minorHAnsi" w:cstheme="minorHAnsi"/>
          <w:i w:val="0"/>
          <w:iCs/>
        </w:rPr>
        <w:t xml:space="preserve">(15 points): </w:t>
      </w:r>
      <w:r w:rsidR="007E4D7D" w:rsidRPr="005401A0">
        <w:rPr>
          <w:rFonts w:asciiTheme="minorHAnsi" w:hAnsiTheme="minorHAnsi" w:cstheme="minorHAnsi"/>
          <w:b w:val="0"/>
          <w:bCs/>
          <w:i w:val="0"/>
          <w:iCs/>
        </w:rPr>
        <w:t>How will you track the impact and success of this program? What are the performance measures you will use to determine if the project was successful? How will data be collected, analyzed, and reported to measure impact?</w:t>
      </w:r>
    </w:p>
    <w:p w14:paraId="78493561" w14:textId="104F7A2F" w:rsidR="00F03C37" w:rsidRPr="007872EB" w:rsidRDefault="00F03C37" w:rsidP="00F03C37">
      <w:pPr>
        <w:pStyle w:val="BodyText"/>
        <w:spacing w:before="5" w:line="360" w:lineRule="auto"/>
        <w:rPr>
          <w:rFonts w:asciiTheme="minorHAnsi" w:hAnsiTheme="minorHAnsi" w:cstheme="minorHAnsi"/>
          <w:sz w:val="28"/>
          <w:szCs w:val="28"/>
          <w:u w:val="single"/>
        </w:rPr>
      </w:pPr>
      <w:r w:rsidRPr="007872EB">
        <w:rPr>
          <w:rFonts w:asciiTheme="minorHAnsi" w:hAnsiTheme="minorHAnsi" w:cstheme="minorHAnsi"/>
        </w:rPr>
        <w:tab/>
      </w:r>
      <w:r w:rsidRPr="007872EB">
        <w:rPr>
          <w:rFonts w:asciiTheme="minorHAnsi" w:hAnsiTheme="minorHAnsi" w:cstheme="minorHAnsi"/>
          <w:sz w:val="28"/>
          <w:szCs w:val="28"/>
          <w:u w:val="single"/>
        </w:rPr>
        <w:t>5.  Budget Narrative (15 points)</w:t>
      </w:r>
    </w:p>
    <w:p w14:paraId="2B91C07A" w14:textId="5FBB5D7B" w:rsidR="00F03C37" w:rsidRDefault="00F03C37" w:rsidP="00F03C37">
      <w:pPr>
        <w:pStyle w:val="ListParagraph"/>
        <w:ind w:left="360"/>
        <w:rPr>
          <w:rFonts w:asciiTheme="minorHAnsi" w:hAnsiTheme="minorHAnsi" w:cstheme="minorHAnsi"/>
          <w:sz w:val="24"/>
          <w:szCs w:val="24"/>
        </w:rPr>
      </w:pPr>
      <w:r w:rsidRPr="007872EB">
        <w:rPr>
          <w:rFonts w:asciiTheme="minorHAnsi" w:hAnsiTheme="minorHAnsi" w:cstheme="minorHAnsi"/>
          <w:sz w:val="24"/>
          <w:szCs w:val="24"/>
        </w:rPr>
        <w:tab/>
        <w:t>Provide a budget</w:t>
      </w:r>
      <w:r w:rsidR="007872EB">
        <w:rPr>
          <w:rFonts w:asciiTheme="minorHAnsi" w:hAnsiTheme="minorHAnsi" w:cstheme="minorHAnsi"/>
          <w:sz w:val="24"/>
          <w:szCs w:val="24"/>
        </w:rPr>
        <w:t xml:space="preserve"> </w:t>
      </w:r>
      <w:r w:rsidR="00AE1B5B">
        <w:rPr>
          <w:rFonts w:asciiTheme="minorHAnsi" w:hAnsiTheme="minorHAnsi" w:cstheme="minorHAnsi"/>
          <w:sz w:val="24"/>
          <w:szCs w:val="24"/>
        </w:rPr>
        <w:t>for your use of funds</w:t>
      </w:r>
      <w:r w:rsidR="001B4ABB">
        <w:rPr>
          <w:rFonts w:asciiTheme="minorHAnsi" w:hAnsiTheme="minorHAnsi" w:cstheme="minorHAnsi"/>
          <w:sz w:val="24"/>
          <w:szCs w:val="24"/>
        </w:rPr>
        <w:t xml:space="preserve">. Below is a suggested format. </w:t>
      </w:r>
    </w:p>
    <w:p w14:paraId="6CF14734" w14:textId="77777777" w:rsidR="007872EB" w:rsidRPr="007872EB" w:rsidRDefault="007872EB" w:rsidP="00F03C37">
      <w:pPr>
        <w:pStyle w:val="ListParagraph"/>
        <w:ind w:left="360"/>
        <w:rPr>
          <w:rFonts w:asciiTheme="minorHAnsi" w:hAnsiTheme="minorHAnsi" w:cstheme="minorHAnsi"/>
          <w:sz w:val="24"/>
          <w:szCs w:val="24"/>
        </w:rPr>
      </w:pPr>
    </w:p>
    <w:tbl>
      <w:tblPr>
        <w:tblW w:w="9890" w:type="dxa"/>
        <w:tblInd w:w="2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401"/>
        <w:gridCol w:w="1819"/>
        <w:gridCol w:w="2150"/>
        <w:gridCol w:w="2520"/>
      </w:tblGrid>
      <w:tr w:rsidR="007872EB" w:rsidRPr="00602742" w14:paraId="0E3406FC" w14:textId="77777777" w:rsidTr="007872EB">
        <w:trPr>
          <w:trHeight w:val="1509"/>
        </w:trPr>
        <w:tc>
          <w:tcPr>
            <w:tcW w:w="3401" w:type="dxa"/>
            <w:tcBorders>
              <w:top w:val="single" w:sz="8" w:space="0" w:color="000000"/>
              <w:left w:val="single" w:sz="8" w:space="0" w:color="000000"/>
              <w:bottom w:val="single" w:sz="8" w:space="0" w:color="000000"/>
              <w:right w:val="single" w:sz="8" w:space="0" w:color="000000"/>
            </w:tcBorders>
            <w:hideMark/>
          </w:tcPr>
          <w:p w14:paraId="26BCB8F6" w14:textId="77777777" w:rsidR="007872EB" w:rsidRPr="00602742" w:rsidRDefault="007872EB" w:rsidP="00602742">
            <w:pPr>
              <w:pStyle w:val="TableParagraph"/>
              <w:spacing w:before="109" w:line="256" w:lineRule="auto"/>
              <w:ind w:left="1127" w:right="1123"/>
              <w:jc w:val="center"/>
              <w:rPr>
                <w:rFonts w:ascii="Times" w:hAnsi="Times" w:cs="Times"/>
                <w:b/>
              </w:rPr>
            </w:pPr>
            <w:r w:rsidRPr="00602742">
              <w:rPr>
                <w:rFonts w:ascii="Times" w:hAnsi="Times" w:cs="Times"/>
                <w:b/>
              </w:rPr>
              <w:t>Budget Item</w:t>
            </w:r>
            <w:r w:rsidRPr="00602742">
              <w:rPr>
                <w:rFonts w:ascii="Times" w:hAnsi="Times" w:cs="Times"/>
                <w:b/>
                <w:spacing w:val="-47"/>
              </w:rPr>
              <w:t xml:space="preserve"> </w:t>
            </w:r>
            <w:r w:rsidRPr="00602742">
              <w:rPr>
                <w:rFonts w:ascii="Times" w:hAnsi="Times" w:cs="Times"/>
                <w:b/>
              </w:rPr>
              <w:t>OR</w:t>
            </w:r>
          </w:p>
          <w:p w14:paraId="311079A1" w14:textId="77777777" w:rsidR="007872EB" w:rsidRPr="00602742" w:rsidRDefault="007872EB" w:rsidP="00602742">
            <w:pPr>
              <w:pStyle w:val="TableParagraph"/>
              <w:spacing w:before="1" w:line="254" w:lineRule="auto"/>
              <w:ind w:left="249" w:right="238"/>
              <w:jc w:val="center"/>
              <w:rPr>
                <w:rFonts w:ascii="Times" w:hAnsi="Times" w:cs="Times"/>
                <w:b/>
              </w:rPr>
            </w:pPr>
            <w:r w:rsidRPr="00602742">
              <w:rPr>
                <w:rFonts w:ascii="Times" w:hAnsi="Times" w:cs="Times"/>
                <w:b/>
              </w:rPr>
              <w:t>Position</w:t>
            </w:r>
            <w:r w:rsidRPr="00602742">
              <w:rPr>
                <w:rFonts w:ascii="Times" w:hAnsi="Times" w:cs="Times"/>
                <w:b/>
                <w:spacing w:val="-5"/>
              </w:rPr>
              <w:t xml:space="preserve"> </w:t>
            </w:r>
            <w:r w:rsidRPr="00602742">
              <w:rPr>
                <w:rFonts w:ascii="Times" w:hAnsi="Times" w:cs="Times"/>
                <w:b/>
              </w:rPr>
              <w:t>to</w:t>
            </w:r>
            <w:r w:rsidRPr="00602742">
              <w:rPr>
                <w:rFonts w:ascii="Times" w:hAnsi="Times" w:cs="Times"/>
                <w:b/>
                <w:spacing w:val="-5"/>
              </w:rPr>
              <w:t xml:space="preserve"> </w:t>
            </w:r>
            <w:r w:rsidRPr="00602742">
              <w:rPr>
                <w:rFonts w:ascii="Times" w:hAnsi="Times" w:cs="Times"/>
                <w:b/>
              </w:rPr>
              <w:t>be</w:t>
            </w:r>
            <w:r w:rsidRPr="00602742">
              <w:rPr>
                <w:rFonts w:ascii="Times" w:hAnsi="Times" w:cs="Times"/>
                <w:b/>
                <w:spacing w:val="-4"/>
              </w:rPr>
              <w:t xml:space="preserve"> </w:t>
            </w:r>
            <w:r w:rsidRPr="00602742">
              <w:rPr>
                <w:rFonts w:ascii="Times" w:hAnsi="Times" w:cs="Times"/>
                <w:b/>
              </w:rPr>
              <w:t>hired/participant</w:t>
            </w:r>
            <w:r w:rsidRPr="00602742">
              <w:rPr>
                <w:rFonts w:ascii="Times" w:hAnsi="Times" w:cs="Times"/>
                <w:b/>
                <w:spacing w:val="-47"/>
              </w:rPr>
              <w:t xml:space="preserve"> </w:t>
            </w:r>
            <w:r w:rsidRPr="00602742">
              <w:rPr>
                <w:rFonts w:ascii="Times" w:hAnsi="Times" w:cs="Times"/>
                <w:b/>
              </w:rPr>
              <w:t>wages/salary/stipend</w:t>
            </w:r>
          </w:p>
        </w:tc>
        <w:tc>
          <w:tcPr>
            <w:tcW w:w="1819" w:type="dxa"/>
            <w:tcBorders>
              <w:top w:val="single" w:sz="8" w:space="0" w:color="000000"/>
              <w:left w:val="single" w:sz="8" w:space="0" w:color="000000"/>
              <w:bottom w:val="single" w:sz="8" w:space="0" w:color="000000"/>
              <w:right w:val="single" w:sz="8" w:space="0" w:color="000000"/>
            </w:tcBorders>
          </w:tcPr>
          <w:p w14:paraId="67E2FDF9" w14:textId="77777777" w:rsidR="007872EB" w:rsidRPr="00602742" w:rsidRDefault="007872EB" w:rsidP="00602742">
            <w:pPr>
              <w:pStyle w:val="TableParagraph"/>
              <w:spacing w:before="132" w:line="242" w:lineRule="auto"/>
              <w:ind w:left="407" w:right="394" w:firstLine="5"/>
              <w:jc w:val="center"/>
              <w:rPr>
                <w:rFonts w:ascii="Times" w:hAnsi="Times" w:cs="Times"/>
                <w:b/>
              </w:rPr>
            </w:pPr>
            <w:r w:rsidRPr="00602742">
              <w:rPr>
                <w:rFonts w:ascii="Times" w:hAnsi="Times" w:cs="Times"/>
                <w:b/>
              </w:rPr>
              <w:t>Quantity</w:t>
            </w:r>
            <w:r w:rsidRPr="00602742">
              <w:rPr>
                <w:rFonts w:ascii="Times" w:hAnsi="Times" w:cs="Times"/>
                <w:b/>
                <w:spacing w:val="1"/>
              </w:rPr>
              <w:t xml:space="preserve"> </w:t>
            </w:r>
            <w:r w:rsidRPr="00602742">
              <w:rPr>
                <w:rFonts w:ascii="Times" w:hAnsi="Times" w:cs="Times"/>
                <w:b/>
              </w:rPr>
              <w:t>OR # of</w:t>
            </w:r>
            <w:r w:rsidRPr="00602742">
              <w:rPr>
                <w:rFonts w:ascii="Times" w:hAnsi="Times" w:cs="Times"/>
                <w:b/>
                <w:spacing w:val="1"/>
              </w:rPr>
              <w:t xml:space="preserve"> </w:t>
            </w:r>
            <w:r w:rsidRPr="00602742">
              <w:rPr>
                <w:rFonts w:ascii="Times" w:hAnsi="Times" w:cs="Times"/>
                <w:b/>
              </w:rPr>
              <w:t>employees</w:t>
            </w:r>
          </w:p>
          <w:p w14:paraId="0A36353E" w14:textId="56FE08A6" w:rsidR="007872EB" w:rsidRPr="00602742" w:rsidRDefault="007872EB" w:rsidP="00602742">
            <w:pPr>
              <w:pStyle w:val="TableParagraph"/>
              <w:spacing w:line="265" w:lineRule="exact"/>
              <w:ind w:left="269" w:right="258"/>
              <w:jc w:val="center"/>
              <w:rPr>
                <w:rFonts w:ascii="Times" w:hAnsi="Times" w:cs="Times"/>
                <w:b/>
              </w:rPr>
            </w:pPr>
            <w:r w:rsidRPr="00602742">
              <w:rPr>
                <w:rFonts w:ascii="Times" w:hAnsi="Times" w:cs="Times"/>
                <w:b/>
              </w:rPr>
              <w:t>/</w:t>
            </w:r>
            <w:proofErr w:type="gramStart"/>
            <w:r w:rsidRPr="00602742">
              <w:rPr>
                <w:rFonts w:ascii="Times" w:hAnsi="Times" w:cs="Times"/>
                <w:b/>
              </w:rPr>
              <w:t>participants</w:t>
            </w:r>
            <w:proofErr w:type="gramEnd"/>
          </w:p>
        </w:tc>
        <w:tc>
          <w:tcPr>
            <w:tcW w:w="2150" w:type="dxa"/>
            <w:tcBorders>
              <w:top w:val="single" w:sz="8" w:space="0" w:color="000000"/>
              <w:left w:val="single" w:sz="8" w:space="0" w:color="000000"/>
              <w:bottom w:val="single" w:sz="8" w:space="0" w:color="000000"/>
              <w:right w:val="single" w:sz="8" w:space="0" w:color="000000"/>
            </w:tcBorders>
            <w:hideMark/>
          </w:tcPr>
          <w:p w14:paraId="19797CCE" w14:textId="77777777" w:rsidR="007872EB" w:rsidRDefault="007872EB" w:rsidP="00602742">
            <w:pPr>
              <w:pStyle w:val="TableParagraph"/>
              <w:spacing w:before="105" w:line="242" w:lineRule="auto"/>
              <w:ind w:left="185" w:right="169" w:hanging="3"/>
              <w:jc w:val="center"/>
              <w:rPr>
                <w:rFonts w:ascii="Times" w:hAnsi="Times" w:cs="Times"/>
                <w:b/>
                <w:spacing w:val="1"/>
              </w:rPr>
            </w:pPr>
            <w:r w:rsidRPr="00602742">
              <w:rPr>
                <w:rFonts w:ascii="Times" w:hAnsi="Times" w:cs="Times"/>
                <w:b/>
              </w:rPr>
              <w:t>Cost per</w:t>
            </w:r>
            <w:r w:rsidRPr="00602742">
              <w:rPr>
                <w:rFonts w:ascii="Times" w:hAnsi="Times" w:cs="Times"/>
                <w:b/>
                <w:spacing w:val="1"/>
              </w:rPr>
              <w:t xml:space="preserve"> </w:t>
            </w:r>
            <w:r w:rsidRPr="00602742">
              <w:rPr>
                <w:rFonts w:ascii="Times" w:hAnsi="Times" w:cs="Times"/>
                <w:b/>
              </w:rPr>
              <w:t>unit OR</w:t>
            </w:r>
            <w:r w:rsidRPr="00602742">
              <w:rPr>
                <w:rFonts w:ascii="Times" w:hAnsi="Times" w:cs="Times"/>
                <w:b/>
                <w:spacing w:val="1"/>
              </w:rPr>
              <w:t xml:space="preserve"> </w:t>
            </w:r>
            <w:r w:rsidRPr="00602742">
              <w:rPr>
                <w:rFonts w:ascii="Times" w:hAnsi="Times" w:cs="Times"/>
                <w:b/>
              </w:rPr>
              <w:t>stipend/w</w:t>
            </w:r>
            <w:r w:rsidRPr="00602742">
              <w:rPr>
                <w:rFonts w:ascii="Times" w:hAnsi="Times" w:cs="Times"/>
                <w:b/>
                <w:spacing w:val="-47"/>
              </w:rPr>
              <w:t xml:space="preserve"> </w:t>
            </w:r>
            <w:r w:rsidRPr="00602742">
              <w:rPr>
                <w:rFonts w:ascii="Times" w:hAnsi="Times" w:cs="Times"/>
                <w:b/>
              </w:rPr>
              <w:t>age</w:t>
            </w:r>
          </w:p>
          <w:p w14:paraId="293635D4" w14:textId="77777777" w:rsidR="007872EB" w:rsidRDefault="007872EB" w:rsidP="007872EB">
            <w:pPr>
              <w:rPr>
                <w:rFonts w:ascii="Times" w:eastAsia="Courier New" w:hAnsi="Times" w:cs="Times"/>
                <w:b/>
                <w:spacing w:val="1"/>
                <w:sz w:val="22"/>
                <w:szCs w:val="22"/>
              </w:rPr>
            </w:pPr>
          </w:p>
          <w:p w14:paraId="5CA541B2" w14:textId="1FBBC58F" w:rsidR="007872EB" w:rsidRPr="007872EB" w:rsidRDefault="007872EB" w:rsidP="007872EB"/>
        </w:tc>
        <w:tc>
          <w:tcPr>
            <w:tcW w:w="2520" w:type="dxa"/>
            <w:tcBorders>
              <w:top w:val="single" w:sz="8" w:space="0" w:color="000000"/>
              <w:left w:val="single" w:sz="8" w:space="0" w:color="000000"/>
              <w:bottom w:val="single" w:sz="8" w:space="0" w:color="000000"/>
              <w:right w:val="single" w:sz="8" w:space="0" w:color="000000"/>
            </w:tcBorders>
          </w:tcPr>
          <w:p w14:paraId="4AD63004" w14:textId="77777777" w:rsidR="007872EB" w:rsidRPr="00602742" w:rsidRDefault="007872EB" w:rsidP="00602742">
            <w:pPr>
              <w:pStyle w:val="TableParagraph"/>
              <w:spacing w:before="132" w:line="232" w:lineRule="auto"/>
              <w:ind w:left="89" w:right="72"/>
              <w:jc w:val="center"/>
              <w:rPr>
                <w:rFonts w:ascii="Times" w:hAnsi="Times" w:cs="Times"/>
                <w:b/>
              </w:rPr>
            </w:pPr>
            <w:r w:rsidRPr="00602742">
              <w:rPr>
                <w:rFonts w:ascii="Times" w:hAnsi="Times" w:cs="Times"/>
                <w:b/>
              </w:rPr>
              <w:t>Total cost (quantity x price</w:t>
            </w:r>
            <w:r w:rsidRPr="00602742">
              <w:rPr>
                <w:rFonts w:ascii="Times" w:hAnsi="Times" w:cs="Times"/>
                <w:b/>
                <w:spacing w:val="-47"/>
              </w:rPr>
              <w:t xml:space="preserve"> </w:t>
            </w:r>
            <w:r w:rsidRPr="00602742">
              <w:rPr>
                <w:rFonts w:ascii="Times" w:hAnsi="Times" w:cs="Times"/>
                <w:b/>
              </w:rPr>
              <w:t>per</w:t>
            </w:r>
            <w:r w:rsidRPr="00602742">
              <w:rPr>
                <w:rFonts w:ascii="Times" w:hAnsi="Times" w:cs="Times"/>
                <w:b/>
                <w:spacing w:val="-1"/>
              </w:rPr>
              <w:t xml:space="preserve"> </w:t>
            </w:r>
            <w:r w:rsidRPr="00602742">
              <w:rPr>
                <w:rFonts w:ascii="Times" w:hAnsi="Times" w:cs="Times"/>
                <w:b/>
              </w:rPr>
              <w:t>unit)</w:t>
            </w:r>
          </w:p>
          <w:p w14:paraId="15FCE7F1" w14:textId="77777777" w:rsidR="007872EB" w:rsidRPr="00602742" w:rsidRDefault="007872EB" w:rsidP="00602742">
            <w:pPr>
              <w:pStyle w:val="TableParagraph"/>
              <w:spacing w:before="2"/>
              <w:ind w:left="89" w:right="69"/>
              <w:jc w:val="center"/>
              <w:rPr>
                <w:rFonts w:ascii="Times" w:hAnsi="Times" w:cs="Times"/>
                <w:b/>
              </w:rPr>
            </w:pPr>
            <w:r w:rsidRPr="00602742">
              <w:rPr>
                <w:rFonts w:ascii="Times" w:hAnsi="Times" w:cs="Times"/>
                <w:b/>
              </w:rPr>
              <w:t>OR</w:t>
            </w:r>
          </w:p>
          <w:p w14:paraId="225ABDE7" w14:textId="77777777" w:rsidR="007872EB" w:rsidRPr="00602742" w:rsidRDefault="007872EB" w:rsidP="00602742">
            <w:pPr>
              <w:pStyle w:val="TableParagraph"/>
              <w:spacing w:before="22"/>
              <w:ind w:left="89" w:right="78"/>
              <w:jc w:val="center"/>
              <w:rPr>
                <w:rFonts w:ascii="Times" w:hAnsi="Times" w:cs="Times"/>
                <w:b/>
              </w:rPr>
            </w:pPr>
            <w:r w:rsidRPr="00602742">
              <w:rPr>
                <w:rFonts w:ascii="Times" w:hAnsi="Times" w:cs="Times"/>
                <w:b/>
              </w:rPr>
              <w:t>Total</w:t>
            </w:r>
            <w:r w:rsidRPr="00602742">
              <w:rPr>
                <w:rFonts w:ascii="Times" w:hAnsi="Times" w:cs="Times"/>
                <w:b/>
                <w:spacing w:val="-4"/>
              </w:rPr>
              <w:t xml:space="preserve"> </w:t>
            </w:r>
            <w:r w:rsidRPr="00602742">
              <w:rPr>
                <w:rFonts w:ascii="Times" w:hAnsi="Times" w:cs="Times"/>
                <w:b/>
              </w:rPr>
              <w:t>cost</w:t>
            </w:r>
            <w:r w:rsidRPr="00602742">
              <w:rPr>
                <w:rFonts w:ascii="Times" w:hAnsi="Times" w:cs="Times"/>
                <w:b/>
                <w:spacing w:val="-4"/>
              </w:rPr>
              <w:t xml:space="preserve"> </w:t>
            </w:r>
            <w:r w:rsidRPr="00602742">
              <w:rPr>
                <w:rFonts w:ascii="Times" w:hAnsi="Times" w:cs="Times"/>
                <w:b/>
              </w:rPr>
              <w:t>in</w:t>
            </w:r>
            <w:r w:rsidRPr="00602742">
              <w:rPr>
                <w:rFonts w:ascii="Times" w:hAnsi="Times" w:cs="Times"/>
                <w:b/>
                <w:spacing w:val="-3"/>
              </w:rPr>
              <w:t xml:space="preserve"> </w:t>
            </w:r>
            <w:r w:rsidRPr="00602742">
              <w:rPr>
                <w:rFonts w:ascii="Times" w:hAnsi="Times" w:cs="Times"/>
                <w:b/>
              </w:rPr>
              <w:t>stipends/wages</w:t>
            </w:r>
          </w:p>
        </w:tc>
      </w:tr>
      <w:tr w:rsidR="007872EB" w:rsidRPr="00602742" w14:paraId="785B245B" w14:textId="77777777" w:rsidTr="007872EB">
        <w:trPr>
          <w:trHeight w:val="592"/>
        </w:trPr>
        <w:tc>
          <w:tcPr>
            <w:tcW w:w="3401" w:type="dxa"/>
            <w:tcBorders>
              <w:top w:val="single" w:sz="8" w:space="0" w:color="000000"/>
              <w:left w:val="single" w:sz="8" w:space="0" w:color="000000"/>
              <w:bottom w:val="single" w:sz="8" w:space="0" w:color="000000"/>
              <w:right w:val="single" w:sz="8" w:space="0" w:color="000000"/>
            </w:tcBorders>
          </w:tcPr>
          <w:p w14:paraId="698263D2" w14:textId="77777777" w:rsidR="007872EB" w:rsidRPr="00602742" w:rsidRDefault="007872EB" w:rsidP="00602742">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4A3C61EE" w14:textId="77777777" w:rsidR="007872EB" w:rsidRPr="00602742" w:rsidRDefault="007872EB" w:rsidP="00602742">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0985BDDB" w14:textId="77777777" w:rsidR="007872EB" w:rsidRPr="00602742" w:rsidRDefault="007872EB" w:rsidP="00602742">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6AD13E97" w14:textId="77777777" w:rsidR="007872EB" w:rsidRPr="00602742" w:rsidRDefault="007872EB" w:rsidP="00602742">
            <w:pPr>
              <w:pStyle w:val="TableParagraph"/>
              <w:spacing w:before="132" w:line="232" w:lineRule="auto"/>
              <w:ind w:left="89" w:right="72"/>
              <w:jc w:val="center"/>
              <w:rPr>
                <w:rFonts w:ascii="Times" w:hAnsi="Times" w:cs="Times"/>
                <w:b/>
              </w:rPr>
            </w:pPr>
          </w:p>
        </w:tc>
      </w:tr>
      <w:tr w:rsidR="007872EB" w:rsidRPr="00602742" w14:paraId="587FF5C2"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0F712B3D"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03946B2D"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6FE050AC"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0B83C096"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0EAF9729"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1087604A"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3485BEF7"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09FBD988"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1DD4FB0B"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4797FA04"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26A60E56"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4B80B81B"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2423CCDC"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0C76E0BA"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607C694B"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7C0D5EC0"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27F8D746"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10676516"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699DA97F"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2A5D937C"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45D89BAA"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21D8B568"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11B418CC"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4527FE8F"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66F2F488"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66B47E33"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355A5740"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65D1FB3A"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439FDD20"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4A55422D"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203C1F4B"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3D893825"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543BAA3F"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0FFF25AE"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0664E71F"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078ED82D"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0E07DEE3"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5EFE6834"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60F08681"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7CD26412"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3F7CFECC"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3947C043"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10A79040"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0755ACCA"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34E8D5BF"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6AB804E9"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tcPr>
          <w:p w14:paraId="30A161C5"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3A309776"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752F5BFC"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543807BA"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shd w:val="clear" w:color="auto" w:fill="000000" w:themeFill="text1"/>
          </w:tcPr>
          <w:p w14:paraId="1A5017E4" w14:textId="77777777" w:rsidR="007872EB" w:rsidRPr="00602742" w:rsidRDefault="007872EB" w:rsidP="007872EB">
            <w:pPr>
              <w:pStyle w:val="TableParagraph"/>
              <w:spacing w:before="109" w:line="256" w:lineRule="auto"/>
              <w:ind w:left="1127" w:right="1123"/>
              <w:jc w:val="center"/>
              <w:rPr>
                <w:rFonts w:ascii="Times" w:hAnsi="Times" w:cs="Times"/>
                <w:b/>
              </w:rPr>
            </w:pPr>
          </w:p>
        </w:tc>
        <w:tc>
          <w:tcPr>
            <w:tcW w:w="1819" w:type="dxa"/>
            <w:tcBorders>
              <w:top w:val="single" w:sz="8" w:space="0" w:color="000000"/>
              <w:left w:val="single" w:sz="8" w:space="0" w:color="000000"/>
              <w:bottom w:val="single" w:sz="8" w:space="0" w:color="000000"/>
              <w:right w:val="single" w:sz="8" w:space="0" w:color="000000"/>
            </w:tcBorders>
            <w:shd w:val="clear" w:color="auto" w:fill="000000" w:themeFill="text1"/>
          </w:tcPr>
          <w:p w14:paraId="0DB1443F"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shd w:val="clear" w:color="auto" w:fill="000000" w:themeFill="text1"/>
          </w:tcPr>
          <w:p w14:paraId="6493E420"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shd w:val="clear" w:color="auto" w:fill="000000" w:themeFill="text1"/>
          </w:tcPr>
          <w:p w14:paraId="18A38528" w14:textId="77777777" w:rsidR="007872EB" w:rsidRPr="00602742" w:rsidRDefault="007872EB" w:rsidP="007872EB">
            <w:pPr>
              <w:pStyle w:val="TableParagraph"/>
              <w:spacing w:before="132" w:line="232" w:lineRule="auto"/>
              <w:ind w:left="89" w:right="72"/>
              <w:jc w:val="center"/>
              <w:rPr>
                <w:rFonts w:ascii="Times" w:hAnsi="Times" w:cs="Times"/>
                <w:b/>
              </w:rPr>
            </w:pPr>
          </w:p>
        </w:tc>
      </w:tr>
      <w:tr w:rsidR="007872EB" w:rsidRPr="00602742" w14:paraId="213CE2BB" w14:textId="77777777" w:rsidTr="007872EB">
        <w:trPr>
          <w:trHeight w:val="520"/>
        </w:trPr>
        <w:tc>
          <w:tcPr>
            <w:tcW w:w="3401" w:type="dxa"/>
            <w:tcBorders>
              <w:top w:val="single" w:sz="8" w:space="0" w:color="000000"/>
              <w:left w:val="single" w:sz="8" w:space="0" w:color="000000"/>
              <w:bottom w:val="single" w:sz="8" w:space="0" w:color="000000"/>
              <w:right w:val="single" w:sz="8" w:space="0" w:color="000000"/>
            </w:tcBorders>
          </w:tcPr>
          <w:p w14:paraId="36EE4E9B" w14:textId="5F3116BD" w:rsidR="007872EB" w:rsidRPr="00602742" w:rsidRDefault="007872EB" w:rsidP="007872EB">
            <w:pPr>
              <w:pStyle w:val="TableParagraph"/>
              <w:spacing w:before="109" w:line="256" w:lineRule="auto"/>
              <w:ind w:left="84" w:right="1123"/>
              <w:rPr>
                <w:rFonts w:ascii="Times" w:hAnsi="Times" w:cs="Times"/>
                <w:b/>
              </w:rPr>
            </w:pPr>
            <w:r>
              <w:rPr>
                <w:rFonts w:ascii="Times" w:hAnsi="Times" w:cs="Times"/>
                <w:b/>
              </w:rPr>
              <w:t>Total</w:t>
            </w:r>
          </w:p>
        </w:tc>
        <w:tc>
          <w:tcPr>
            <w:tcW w:w="1819" w:type="dxa"/>
            <w:tcBorders>
              <w:top w:val="single" w:sz="8" w:space="0" w:color="000000"/>
              <w:left w:val="single" w:sz="8" w:space="0" w:color="000000"/>
              <w:bottom w:val="single" w:sz="8" w:space="0" w:color="000000"/>
              <w:right w:val="single" w:sz="8" w:space="0" w:color="000000"/>
            </w:tcBorders>
          </w:tcPr>
          <w:p w14:paraId="6F4A541E" w14:textId="77777777" w:rsidR="007872EB" w:rsidRPr="00602742" w:rsidRDefault="007872EB" w:rsidP="007872EB">
            <w:pPr>
              <w:pStyle w:val="TableParagraph"/>
              <w:rPr>
                <w:rFonts w:ascii="Times" w:hAnsi="Times" w:cs="Times"/>
              </w:rPr>
            </w:pPr>
          </w:p>
        </w:tc>
        <w:tc>
          <w:tcPr>
            <w:tcW w:w="2150" w:type="dxa"/>
            <w:tcBorders>
              <w:top w:val="single" w:sz="8" w:space="0" w:color="000000"/>
              <w:left w:val="single" w:sz="8" w:space="0" w:color="000000"/>
              <w:bottom w:val="single" w:sz="8" w:space="0" w:color="000000"/>
              <w:right w:val="single" w:sz="8" w:space="0" w:color="000000"/>
            </w:tcBorders>
          </w:tcPr>
          <w:p w14:paraId="1189EB80" w14:textId="77777777" w:rsidR="007872EB" w:rsidRPr="00602742" w:rsidRDefault="007872EB" w:rsidP="007872EB">
            <w:pPr>
              <w:pStyle w:val="TableParagraph"/>
              <w:spacing w:before="105" w:line="242" w:lineRule="auto"/>
              <w:ind w:left="185" w:right="169" w:hanging="3"/>
              <w:jc w:val="center"/>
              <w:rPr>
                <w:rFonts w:ascii="Times" w:hAnsi="Times" w:cs="Times"/>
                <w:b/>
              </w:rPr>
            </w:pPr>
          </w:p>
        </w:tc>
        <w:tc>
          <w:tcPr>
            <w:tcW w:w="2520" w:type="dxa"/>
            <w:tcBorders>
              <w:top w:val="single" w:sz="8" w:space="0" w:color="000000"/>
              <w:left w:val="single" w:sz="8" w:space="0" w:color="000000"/>
              <w:bottom w:val="single" w:sz="8" w:space="0" w:color="000000"/>
              <w:right w:val="single" w:sz="8" w:space="0" w:color="000000"/>
            </w:tcBorders>
          </w:tcPr>
          <w:p w14:paraId="731C56DA" w14:textId="77777777" w:rsidR="007872EB" w:rsidRPr="00602742" w:rsidRDefault="007872EB" w:rsidP="007872EB">
            <w:pPr>
              <w:pStyle w:val="TableParagraph"/>
              <w:spacing w:before="132" w:line="232" w:lineRule="auto"/>
              <w:ind w:left="89" w:right="72"/>
              <w:jc w:val="center"/>
              <w:rPr>
                <w:rFonts w:ascii="Times" w:hAnsi="Times" w:cs="Times"/>
                <w:b/>
              </w:rPr>
            </w:pPr>
          </w:p>
        </w:tc>
      </w:tr>
    </w:tbl>
    <w:p w14:paraId="1191D413" w14:textId="77777777" w:rsidR="00F03C37" w:rsidRDefault="00F03C37" w:rsidP="00F03C37">
      <w:pPr>
        <w:pStyle w:val="ListParagraph"/>
        <w:ind w:left="360"/>
        <w:rPr>
          <w:rFonts w:asciiTheme="minorHAnsi" w:hAnsiTheme="minorHAnsi" w:cstheme="minorHAnsi"/>
          <w:sz w:val="24"/>
          <w:szCs w:val="24"/>
        </w:rPr>
      </w:pPr>
    </w:p>
    <w:p w14:paraId="28775159" w14:textId="32EEC2FB" w:rsidR="007872EB" w:rsidRDefault="001B4ABB" w:rsidP="00F03C37">
      <w:pPr>
        <w:pStyle w:val="ListParagraph"/>
        <w:ind w:left="360"/>
        <w:rPr>
          <w:rFonts w:asciiTheme="minorHAnsi" w:hAnsiTheme="minorHAnsi" w:cstheme="minorHAnsi"/>
          <w:sz w:val="24"/>
          <w:szCs w:val="24"/>
        </w:rPr>
      </w:pPr>
      <w:r>
        <w:rPr>
          <w:rFonts w:asciiTheme="minorHAnsi" w:hAnsiTheme="minorHAnsi" w:cstheme="minorHAnsi"/>
          <w:sz w:val="24"/>
          <w:szCs w:val="24"/>
        </w:rPr>
        <w:t>Provide a budget</w:t>
      </w:r>
      <w:r w:rsidRPr="007872EB">
        <w:rPr>
          <w:rFonts w:asciiTheme="minorHAnsi" w:hAnsiTheme="minorHAnsi" w:cstheme="minorHAnsi"/>
          <w:sz w:val="24"/>
          <w:szCs w:val="24"/>
        </w:rPr>
        <w:t xml:space="preserve"> narrative </w:t>
      </w:r>
      <w:r>
        <w:rPr>
          <w:rFonts w:asciiTheme="minorHAnsi" w:hAnsiTheme="minorHAnsi" w:cstheme="minorHAnsi"/>
          <w:sz w:val="24"/>
          <w:szCs w:val="24"/>
        </w:rPr>
        <w:t>desc</w:t>
      </w:r>
      <w:r w:rsidR="00B42363">
        <w:rPr>
          <w:rFonts w:asciiTheme="minorHAnsi" w:hAnsiTheme="minorHAnsi" w:cstheme="minorHAnsi"/>
          <w:sz w:val="24"/>
          <w:szCs w:val="24"/>
        </w:rPr>
        <w:t>r</w:t>
      </w:r>
      <w:r>
        <w:rPr>
          <w:rFonts w:asciiTheme="minorHAnsi" w:hAnsiTheme="minorHAnsi" w:cstheme="minorHAnsi"/>
          <w:sz w:val="24"/>
          <w:szCs w:val="24"/>
        </w:rPr>
        <w:t>ibing</w:t>
      </w:r>
      <w:r w:rsidRPr="007872EB">
        <w:rPr>
          <w:rFonts w:asciiTheme="minorHAnsi" w:hAnsiTheme="minorHAnsi" w:cstheme="minorHAnsi"/>
          <w:sz w:val="24"/>
          <w:szCs w:val="24"/>
        </w:rPr>
        <w:t xml:space="preserve"> your use of funds.</w:t>
      </w:r>
      <w:r w:rsidR="007872EB">
        <w:rPr>
          <w:rFonts w:asciiTheme="minorHAnsi" w:hAnsiTheme="minorHAnsi" w:cstheme="minorHAnsi"/>
          <w:sz w:val="24"/>
          <w:szCs w:val="24"/>
        </w:rPr>
        <w:t xml:space="preserve"> </w:t>
      </w:r>
    </w:p>
    <w:p w14:paraId="3683A733" w14:textId="77777777" w:rsidR="007872EB" w:rsidRPr="009F7B3C" w:rsidRDefault="007872EB" w:rsidP="009F7B3C">
      <w:pPr>
        <w:rPr>
          <w:rFonts w:asciiTheme="minorHAnsi" w:hAnsiTheme="minorHAnsi" w:cstheme="minorHAnsi"/>
          <w:sz w:val="24"/>
          <w:szCs w:val="24"/>
        </w:rPr>
      </w:pPr>
    </w:p>
    <w:p w14:paraId="15F240ED" w14:textId="77777777" w:rsidR="007872EB" w:rsidRPr="007872EB" w:rsidRDefault="007872EB" w:rsidP="00F03C37">
      <w:pPr>
        <w:pStyle w:val="ListParagraph"/>
        <w:ind w:left="360"/>
        <w:rPr>
          <w:rFonts w:asciiTheme="minorHAnsi" w:hAnsiTheme="minorHAnsi" w:cstheme="minorHAnsi"/>
          <w:sz w:val="24"/>
          <w:szCs w:val="24"/>
        </w:rPr>
      </w:pPr>
    </w:p>
    <w:p w14:paraId="2281A8E2" w14:textId="1905FBD2" w:rsidR="00F03C37" w:rsidRPr="007872EB" w:rsidRDefault="00F03C37" w:rsidP="00F03C37">
      <w:pPr>
        <w:pStyle w:val="BodyText"/>
        <w:spacing w:before="5" w:line="360" w:lineRule="auto"/>
        <w:rPr>
          <w:rFonts w:asciiTheme="minorHAnsi" w:hAnsiTheme="minorHAnsi" w:cstheme="minorHAnsi"/>
          <w:sz w:val="28"/>
          <w:szCs w:val="28"/>
          <w:u w:val="single"/>
        </w:rPr>
      </w:pPr>
      <w:r w:rsidRPr="007872EB">
        <w:rPr>
          <w:rFonts w:asciiTheme="minorHAnsi" w:hAnsiTheme="minorHAnsi" w:cstheme="minorHAnsi"/>
          <w:sz w:val="28"/>
          <w:szCs w:val="28"/>
        </w:rPr>
        <w:tab/>
      </w:r>
      <w:r w:rsidRPr="007872EB">
        <w:rPr>
          <w:rFonts w:asciiTheme="minorHAnsi" w:hAnsiTheme="minorHAnsi" w:cstheme="minorHAnsi"/>
          <w:sz w:val="28"/>
          <w:szCs w:val="28"/>
          <w:u w:val="single"/>
        </w:rPr>
        <w:t>6. Completeness of Response Submission</w:t>
      </w:r>
      <w:r w:rsidR="00960038">
        <w:rPr>
          <w:rFonts w:asciiTheme="minorHAnsi" w:hAnsiTheme="minorHAnsi" w:cstheme="minorHAnsi"/>
          <w:sz w:val="28"/>
          <w:szCs w:val="28"/>
          <w:u w:val="single"/>
        </w:rPr>
        <w:t xml:space="preserve"> (</w:t>
      </w:r>
      <w:r w:rsidR="006A4603">
        <w:rPr>
          <w:rFonts w:asciiTheme="minorHAnsi" w:hAnsiTheme="minorHAnsi" w:cstheme="minorHAnsi"/>
          <w:sz w:val="28"/>
          <w:szCs w:val="28"/>
          <w:u w:val="single"/>
        </w:rPr>
        <w:t>0</w:t>
      </w:r>
      <w:r w:rsidR="00960038">
        <w:rPr>
          <w:rFonts w:asciiTheme="minorHAnsi" w:hAnsiTheme="minorHAnsi" w:cstheme="minorHAnsi"/>
          <w:sz w:val="28"/>
          <w:szCs w:val="28"/>
          <w:u w:val="single"/>
        </w:rPr>
        <w:t xml:space="preserve"> points)</w:t>
      </w:r>
    </w:p>
    <w:p w14:paraId="6338A09E" w14:textId="7E5494F2" w:rsidR="00F03C37" w:rsidRPr="007872EB" w:rsidRDefault="00F03C37" w:rsidP="00F03C37">
      <w:pPr>
        <w:pStyle w:val="BodyText"/>
        <w:spacing w:before="5" w:line="360" w:lineRule="auto"/>
        <w:jc w:val="both"/>
        <w:rPr>
          <w:rFonts w:asciiTheme="minorHAnsi" w:hAnsiTheme="minorHAnsi" w:cstheme="minorHAnsi"/>
          <w:b w:val="0"/>
          <w:bCs/>
          <w:i w:val="0"/>
          <w:iCs/>
        </w:rPr>
      </w:pPr>
      <w:r w:rsidRPr="007872EB">
        <w:rPr>
          <w:rFonts w:asciiTheme="minorHAnsi" w:hAnsiTheme="minorHAnsi" w:cstheme="minorHAnsi"/>
          <w:b w:val="0"/>
          <w:bCs/>
          <w:i w:val="0"/>
          <w:iCs/>
        </w:rPr>
        <w:t>Responses should conform to RFQ requirements and provide a straightforward, specific, and concise description of the Respondent’s capabilities to satisfy the requirements of the RFQ.  Responses should also be professionally presented and contain organized content and formatting.</w:t>
      </w:r>
    </w:p>
    <w:p w14:paraId="76926540" w14:textId="6C0D31E6" w:rsidR="00C84C20" w:rsidRPr="007872EB" w:rsidRDefault="00C84C20" w:rsidP="00C84C20">
      <w:pPr>
        <w:pStyle w:val="BodyText"/>
        <w:rPr>
          <w:rFonts w:asciiTheme="minorHAnsi" w:hAnsiTheme="minorHAnsi" w:cstheme="minorHAnsi"/>
          <w:b w:val="0"/>
          <w:color w:val="0000FF"/>
          <w:sz w:val="22"/>
        </w:rPr>
      </w:pPr>
    </w:p>
    <w:p w14:paraId="411011D3" w14:textId="18B07DC7" w:rsidR="006F6908" w:rsidRPr="007872EB" w:rsidRDefault="006F6908" w:rsidP="00424CA3">
      <w:pPr>
        <w:tabs>
          <w:tab w:val="left" w:pos="360"/>
        </w:tabs>
        <w:autoSpaceDE w:val="0"/>
        <w:autoSpaceDN w:val="0"/>
        <w:adjustRightInd w:val="0"/>
        <w:jc w:val="both"/>
        <w:rPr>
          <w:rFonts w:asciiTheme="minorHAnsi" w:hAnsiTheme="minorHAnsi" w:cstheme="minorHAnsi"/>
          <w:sz w:val="22"/>
          <w:szCs w:val="22"/>
        </w:rPr>
      </w:pPr>
    </w:p>
    <w:sectPr w:rsidR="006F6908" w:rsidRPr="007872EB" w:rsidSect="00F44B89">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D18F2" w14:textId="77777777" w:rsidR="006A7F11" w:rsidRDefault="006A7F11">
      <w:r>
        <w:separator/>
      </w:r>
    </w:p>
  </w:endnote>
  <w:endnote w:type="continuationSeparator" w:id="0">
    <w:p w14:paraId="0B292922" w14:textId="77777777" w:rsidR="006A7F11" w:rsidRDefault="006A7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6B712" w14:textId="47CB0FB1" w:rsidR="009F2B7C" w:rsidRPr="00090C7F" w:rsidRDefault="009F2B7C" w:rsidP="00F44B89">
    <w:pPr>
      <w:pStyle w:val="Footer"/>
      <w:tabs>
        <w:tab w:val="clear" w:pos="4320"/>
      </w:tabs>
      <w:jc w:val="center"/>
      <w:rPr>
        <w:rFonts w:ascii="Times New Roman" w:hAnsi="Times New Roman"/>
        <w:sz w:val="24"/>
        <w:szCs w:val="24"/>
      </w:rPr>
    </w:pPr>
    <w:r w:rsidRPr="00090C7F">
      <w:rPr>
        <w:rFonts w:ascii="Times New Roman" w:hAnsi="Times New Roman"/>
        <w:sz w:val="24"/>
        <w:szCs w:val="24"/>
      </w:rPr>
      <w:t xml:space="preserve">Attachment </w:t>
    </w:r>
    <w:r w:rsidR="007872EB">
      <w:rPr>
        <w:rFonts w:ascii="Times New Roman" w:hAnsi="Times New Roman"/>
        <w:sz w:val="24"/>
        <w:szCs w:val="24"/>
      </w:rPr>
      <w:t>I</w:t>
    </w:r>
    <w:r w:rsidRPr="00090C7F">
      <w:rPr>
        <w:rFonts w:ascii="Times New Roman" w:hAnsi="Times New Roman"/>
        <w:sz w:val="24"/>
        <w:szCs w:val="24"/>
      </w:rPr>
      <w:t xml:space="preserve">V – Page </w:t>
    </w:r>
    <w:r w:rsidRPr="00090C7F">
      <w:rPr>
        <w:rFonts w:ascii="Times New Roman" w:hAnsi="Times New Roman"/>
        <w:sz w:val="24"/>
        <w:szCs w:val="24"/>
      </w:rPr>
      <w:fldChar w:fldCharType="begin"/>
    </w:r>
    <w:r w:rsidRPr="00090C7F">
      <w:rPr>
        <w:rFonts w:ascii="Times New Roman" w:hAnsi="Times New Roman"/>
        <w:sz w:val="24"/>
        <w:szCs w:val="24"/>
      </w:rPr>
      <w:instrText xml:space="preserve"> PAGE </w:instrText>
    </w:r>
    <w:r w:rsidRPr="00090C7F">
      <w:rPr>
        <w:rFonts w:ascii="Times New Roman" w:hAnsi="Times New Roman"/>
        <w:sz w:val="24"/>
        <w:szCs w:val="24"/>
      </w:rPr>
      <w:fldChar w:fldCharType="separate"/>
    </w:r>
    <w:r w:rsidR="00B67DF2" w:rsidRPr="00090C7F">
      <w:rPr>
        <w:rFonts w:ascii="Times New Roman" w:hAnsi="Times New Roman"/>
        <w:noProof/>
        <w:sz w:val="24"/>
        <w:szCs w:val="24"/>
      </w:rPr>
      <w:t>10</w:t>
    </w:r>
    <w:r w:rsidRPr="00090C7F">
      <w:rPr>
        <w:rFonts w:ascii="Times New Roman" w:hAnsi="Times New Roman"/>
        <w:sz w:val="24"/>
        <w:szCs w:val="24"/>
      </w:rPr>
      <w:fldChar w:fldCharType="end"/>
    </w:r>
    <w:r w:rsidRPr="00090C7F">
      <w:rPr>
        <w:rFonts w:ascii="Times New Roman" w:hAnsi="Times New Roman"/>
        <w:sz w:val="24"/>
        <w:szCs w:val="24"/>
      </w:rPr>
      <w:t xml:space="preserve"> of </w:t>
    </w:r>
    <w:r w:rsidRPr="00090C7F">
      <w:rPr>
        <w:rFonts w:ascii="Times New Roman" w:hAnsi="Times New Roman"/>
        <w:sz w:val="24"/>
        <w:szCs w:val="24"/>
      </w:rPr>
      <w:fldChar w:fldCharType="begin"/>
    </w:r>
    <w:r w:rsidRPr="00090C7F">
      <w:rPr>
        <w:rFonts w:ascii="Times New Roman" w:hAnsi="Times New Roman"/>
        <w:sz w:val="24"/>
        <w:szCs w:val="24"/>
      </w:rPr>
      <w:instrText xml:space="preserve"> NUMPAGES </w:instrText>
    </w:r>
    <w:r w:rsidRPr="00090C7F">
      <w:rPr>
        <w:rFonts w:ascii="Times New Roman" w:hAnsi="Times New Roman"/>
        <w:sz w:val="24"/>
        <w:szCs w:val="24"/>
      </w:rPr>
      <w:fldChar w:fldCharType="separate"/>
    </w:r>
    <w:r w:rsidR="00B67DF2" w:rsidRPr="00090C7F">
      <w:rPr>
        <w:rFonts w:ascii="Times New Roman" w:hAnsi="Times New Roman"/>
        <w:noProof/>
        <w:sz w:val="24"/>
        <w:szCs w:val="24"/>
      </w:rPr>
      <w:t>13</w:t>
    </w:r>
    <w:r w:rsidRPr="00090C7F">
      <w:rPr>
        <w:rFonts w:ascii="Times New Roman" w:hAnsi="Times New Roman"/>
        <w:sz w:val="24"/>
        <w:szCs w:val="24"/>
      </w:rPr>
      <w:fldChar w:fldCharType="end"/>
    </w:r>
    <w:r w:rsidRPr="00090C7F">
      <w:rPr>
        <w:rFonts w:ascii="Times New Roman" w:hAnsi="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DCFE5" w14:textId="77777777" w:rsidR="006A7F11" w:rsidRDefault="006A7F11">
      <w:r>
        <w:separator/>
      </w:r>
    </w:p>
  </w:footnote>
  <w:footnote w:type="continuationSeparator" w:id="0">
    <w:p w14:paraId="4ED22339" w14:textId="77777777" w:rsidR="006A7F11" w:rsidRDefault="006A7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39D97" w14:textId="5DF441D8" w:rsidR="009F2B7C" w:rsidRPr="007872EB" w:rsidRDefault="009F2B7C">
    <w:pPr>
      <w:pStyle w:val="Header"/>
      <w:jc w:val="center"/>
      <w:rPr>
        <w:rFonts w:asciiTheme="minorHAnsi" w:hAnsiTheme="minorHAnsi" w:cstheme="minorHAnsi"/>
        <w:b/>
        <w:sz w:val="28"/>
      </w:rPr>
    </w:pPr>
    <w:r w:rsidRPr="007872EB">
      <w:rPr>
        <w:rFonts w:asciiTheme="minorHAnsi" w:hAnsiTheme="minorHAnsi" w:cstheme="minorHAnsi"/>
        <w:b/>
        <w:sz w:val="28"/>
      </w:rPr>
      <w:t xml:space="preserve">ATTACHMENT </w:t>
    </w:r>
    <w:r w:rsidR="007F74A6" w:rsidRPr="007872EB">
      <w:rPr>
        <w:rFonts w:asciiTheme="minorHAnsi" w:hAnsiTheme="minorHAnsi" w:cstheme="minorHAnsi"/>
        <w:b/>
        <w:sz w:val="28"/>
      </w:rPr>
      <w:t>I</w:t>
    </w:r>
    <w:r w:rsidRPr="007872EB">
      <w:rPr>
        <w:rFonts w:asciiTheme="minorHAnsi" w:hAnsiTheme="minorHAnsi" w:cstheme="minorHAnsi"/>
        <w:b/>
        <w:sz w:val="28"/>
      </w:rPr>
      <w:t xml:space="preserve">V: </w:t>
    </w:r>
    <w:r w:rsidR="007872EB" w:rsidRPr="007872EB">
      <w:rPr>
        <w:rFonts w:asciiTheme="minorHAnsi" w:hAnsiTheme="minorHAnsi" w:cstheme="minorHAnsi"/>
        <w:b/>
        <w:sz w:val="28"/>
      </w:rPr>
      <w:t xml:space="preserve">WRITTEN PROPOSAL </w:t>
    </w:r>
    <w:r w:rsidRPr="007872EB">
      <w:rPr>
        <w:rFonts w:asciiTheme="minorHAnsi" w:hAnsiTheme="minorHAnsi" w:cstheme="minorHAnsi"/>
        <w:b/>
        <w:sz w:val="28"/>
      </w:rPr>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E0D7"/>
    <w:multiLevelType w:val="singleLevel"/>
    <w:tmpl w:val="20D6FC8C"/>
    <w:lvl w:ilvl="0">
      <w:start w:val="1"/>
      <w:numFmt w:val="decimal"/>
      <w:lvlText w:val="%1."/>
      <w:lvlJc w:val="left"/>
      <w:pPr>
        <w:tabs>
          <w:tab w:val="num" w:pos="4986"/>
        </w:tabs>
        <w:ind w:left="4626"/>
      </w:pPr>
      <w:rPr>
        <w:rFonts w:ascii="Times New Roman" w:hAnsi="Times New Roman" w:cs="Times New Roman" w:hint="default"/>
        <w:snapToGrid/>
        <w:sz w:val="22"/>
        <w:szCs w:val="22"/>
      </w:rPr>
    </w:lvl>
  </w:abstractNum>
  <w:abstractNum w:abstractNumId="1" w15:restartNumberingAfterBreak="0">
    <w:nsid w:val="060812AD"/>
    <w:multiLevelType w:val="hybridMultilevel"/>
    <w:tmpl w:val="5F3A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902A2"/>
    <w:multiLevelType w:val="hybridMultilevel"/>
    <w:tmpl w:val="AD02C48A"/>
    <w:lvl w:ilvl="0" w:tplc="0409001B">
      <w:start w:val="1"/>
      <w:numFmt w:val="low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B2B0F2F"/>
    <w:multiLevelType w:val="hybridMultilevel"/>
    <w:tmpl w:val="502E52AE"/>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15:restartNumberingAfterBreak="0">
    <w:nsid w:val="0BE91F01"/>
    <w:multiLevelType w:val="hybridMultilevel"/>
    <w:tmpl w:val="A62A46EC"/>
    <w:lvl w:ilvl="0" w:tplc="FFFFFFFF">
      <w:start w:val="1"/>
      <w:numFmt w:val="decimal"/>
      <w:lvlText w:val="%1)"/>
      <w:lvlJc w:val="left"/>
      <w:pPr>
        <w:ind w:left="360" w:hanging="360"/>
      </w:pPr>
      <w:rPr>
        <w:b w:val="0"/>
        <w:bCs w:val="0"/>
      </w:rPr>
    </w:lvl>
    <w:lvl w:ilvl="1" w:tplc="FFFFFFFF">
      <w:start w:val="1"/>
      <w:numFmt w:val="decimal"/>
      <w:lvlText w:val="%2."/>
      <w:lvlJc w:val="left"/>
      <w:pPr>
        <w:ind w:left="1080" w:hanging="360"/>
      </w:pPr>
    </w:lvl>
    <w:lvl w:ilvl="2" w:tplc="0409001B">
      <w:start w:val="1"/>
      <w:numFmt w:val="lowerRoman"/>
      <w:lvlText w:val="%3."/>
      <w:lvlJc w:val="righ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0">
    <w:nsid w:val="0C401B84"/>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1F5A4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F033DC"/>
    <w:multiLevelType w:val="hybridMultilevel"/>
    <w:tmpl w:val="9E0E0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563ECB"/>
    <w:multiLevelType w:val="hybridMultilevel"/>
    <w:tmpl w:val="7A98B0C8"/>
    <w:lvl w:ilvl="0" w:tplc="FFFFFFFF">
      <w:start w:val="1"/>
      <w:numFmt w:val="decimal"/>
      <w:lvlText w:val="%1."/>
      <w:lvlJc w:val="left"/>
      <w:pPr>
        <w:ind w:left="1446" w:hanging="360"/>
      </w:pPr>
    </w:lvl>
    <w:lvl w:ilvl="1" w:tplc="0409001B">
      <w:start w:val="1"/>
      <w:numFmt w:val="lowerRoman"/>
      <w:lvlText w:val="%2."/>
      <w:lvlJc w:val="right"/>
      <w:pPr>
        <w:ind w:left="1980" w:hanging="360"/>
      </w:pPr>
    </w:lvl>
    <w:lvl w:ilvl="2" w:tplc="FFFFFFFF">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9" w15:restartNumberingAfterBreak="0">
    <w:nsid w:val="173C065F"/>
    <w:multiLevelType w:val="hybridMultilevel"/>
    <w:tmpl w:val="E94E07E0"/>
    <w:lvl w:ilvl="0" w:tplc="FFFFFFFF">
      <w:start w:val="1"/>
      <w:numFmt w:val="decimal"/>
      <w:lvlText w:val="%1)"/>
      <w:lvlJc w:val="left"/>
      <w:pPr>
        <w:ind w:left="360" w:hanging="360"/>
      </w:pPr>
      <w:rPr>
        <w:b w:val="0"/>
        <w:bCs w:val="0"/>
      </w:rPr>
    </w:lvl>
    <w:lvl w:ilvl="1" w:tplc="0409000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0" w15:restartNumberingAfterBreak="0">
    <w:nsid w:val="1759614F"/>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8E70B4C"/>
    <w:multiLevelType w:val="hybridMultilevel"/>
    <w:tmpl w:val="58D8D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242AD7"/>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C4837E8"/>
    <w:multiLevelType w:val="hybridMultilevel"/>
    <w:tmpl w:val="9E747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704A98"/>
    <w:multiLevelType w:val="hybridMultilevel"/>
    <w:tmpl w:val="11764F90"/>
    <w:lvl w:ilvl="0" w:tplc="AEBCDC00">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E91002"/>
    <w:multiLevelType w:val="hybridMultilevel"/>
    <w:tmpl w:val="9D764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407399"/>
    <w:multiLevelType w:val="hybridMultilevel"/>
    <w:tmpl w:val="8CCE2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257FA5"/>
    <w:multiLevelType w:val="hybridMultilevel"/>
    <w:tmpl w:val="52A87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D64C3"/>
    <w:multiLevelType w:val="hybridMultilevel"/>
    <w:tmpl w:val="A20C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F55F1B"/>
    <w:multiLevelType w:val="hybridMultilevel"/>
    <w:tmpl w:val="B1301FF8"/>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1E0D60"/>
    <w:multiLevelType w:val="hybridMultilevel"/>
    <w:tmpl w:val="B1301FF8"/>
    <w:lvl w:ilvl="0" w:tplc="E806E30E">
      <w:start w:val="1"/>
      <w:numFmt w:val="upperLetter"/>
      <w:lvlText w:val="%1."/>
      <w:lvlJc w:val="left"/>
      <w:pPr>
        <w:tabs>
          <w:tab w:val="num" w:pos="360"/>
        </w:tabs>
        <w:ind w:left="360" w:hanging="360"/>
      </w:pPr>
      <w:rPr>
        <w:rFonts w:ascii="Arial" w:hAnsi="Arial" w:hint="default"/>
        <w:b w:val="0"/>
        <w:i w:val="0"/>
        <w:sz w:val="22"/>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15:restartNumberingAfterBreak="0">
    <w:nsid w:val="35B118BA"/>
    <w:multiLevelType w:val="hybridMultilevel"/>
    <w:tmpl w:val="AF282ED6"/>
    <w:lvl w:ilvl="0" w:tplc="E806E30E">
      <w:start w:val="1"/>
      <w:numFmt w:val="upperLetter"/>
      <w:lvlText w:val="%1."/>
      <w:lvlJc w:val="left"/>
      <w:pPr>
        <w:tabs>
          <w:tab w:val="num" w:pos="1440"/>
        </w:tabs>
        <w:ind w:left="1440" w:hanging="360"/>
      </w:pPr>
      <w:rPr>
        <w:rFonts w:ascii="Arial" w:hAnsi="Arial"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7B55E82"/>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3F0D210B"/>
    <w:multiLevelType w:val="hybridMultilevel"/>
    <w:tmpl w:val="4FCE079C"/>
    <w:lvl w:ilvl="0" w:tplc="3DBA51A2">
      <w:start w:val="1"/>
      <w:numFmt w:val="decimal"/>
      <w:lvlText w:val="%1."/>
      <w:lvlJc w:val="left"/>
      <w:pPr>
        <w:ind w:left="360" w:hanging="360"/>
      </w:pPr>
      <w:rPr>
        <w:b w:val="0"/>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3345AC1"/>
    <w:multiLevelType w:val="hybridMultilevel"/>
    <w:tmpl w:val="C442B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C7526"/>
    <w:multiLevelType w:val="hybridMultilevel"/>
    <w:tmpl w:val="C4E069F4"/>
    <w:lvl w:ilvl="0" w:tplc="A290D8FA">
      <w:start w:val="1"/>
      <w:numFmt w:val="decimal"/>
      <w:lvlText w:val="%1)"/>
      <w:lvlJc w:val="left"/>
      <w:pPr>
        <w:ind w:left="360" w:hanging="360"/>
      </w:pPr>
      <w:rPr>
        <w:b w:val="0"/>
        <w:bCs w:val="0"/>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15:restartNumberingAfterBreak="0">
    <w:nsid w:val="588B07A5"/>
    <w:multiLevelType w:val="hybridMultilevel"/>
    <w:tmpl w:val="E144A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112DE3"/>
    <w:multiLevelType w:val="hybridMultilevel"/>
    <w:tmpl w:val="328C816C"/>
    <w:lvl w:ilvl="0" w:tplc="5E7CD55A">
      <w:start w:val="1"/>
      <w:numFmt w:val="upperLetter"/>
      <w:lvlText w:val="%1)"/>
      <w:lvlJc w:val="left"/>
      <w:pPr>
        <w:tabs>
          <w:tab w:val="num" w:pos="2160"/>
        </w:tabs>
        <w:ind w:left="2160" w:hanging="144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8" w15:restartNumberingAfterBreak="0">
    <w:nsid w:val="5BDC4F64"/>
    <w:multiLevelType w:val="hybridMultilevel"/>
    <w:tmpl w:val="FC946F90"/>
    <w:lvl w:ilvl="0" w:tplc="04090017">
      <w:start w:val="1"/>
      <w:numFmt w:val="lowerLetter"/>
      <w:lvlText w:val="%1)"/>
      <w:lvlJc w:val="left"/>
      <w:pPr>
        <w:ind w:left="1446" w:hanging="360"/>
      </w:pPr>
    </w:lvl>
    <w:lvl w:ilvl="1" w:tplc="FFFFFFFF">
      <w:start w:val="1"/>
      <w:numFmt w:val="lowerLetter"/>
      <w:lvlText w:val="%2."/>
      <w:lvlJc w:val="left"/>
      <w:pPr>
        <w:ind w:left="2166"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29" w15:restartNumberingAfterBreak="0">
    <w:nsid w:val="611D55E6"/>
    <w:multiLevelType w:val="hybridMultilevel"/>
    <w:tmpl w:val="1ACC47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AB6B93"/>
    <w:multiLevelType w:val="hybridMultilevel"/>
    <w:tmpl w:val="696CE79C"/>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1" w15:restartNumberingAfterBreak="0">
    <w:nsid w:val="677D79C8"/>
    <w:multiLevelType w:val="hybridMultilevel"/>
    <w:tmpl w:val="D52A23FA"/>
    <w:lvl w:ilvl="0" w:tplc="FFFFFFFF">
      <w:start w:val="1"/>
      <w:numFmt w:val="lowerLetter"/>
      <w:lvlText w:val="%1)"/>
      <w:lvlJc w:val="left"/>
      <w:pPr>
        <w:ind w:left="1446" w:hanging="360"/>
      </w:pPr>
    </w:lvl>
    <w:lvl w:ilvl="1" w:tplc="0409001B">
      <w:start w:val="1"/>
      <w:numFmt w:val="lowerRoman"/>
      <w:lvlText w:val="%2."/>
      <w:lvlJc w:val="right"/>
      <w:pPr>
        <w:ind w:left="1980" w:hanging="360"/>
      </w:pPr>
    </w:lvl>
    <w:lvl w:ilvl="2" w:tplc="FFFFFFFF" w:tentative="1">
      <w:start w:val="1"/>
      <w:numFmt w:val="lowerRoman"/>
      <w:lvlText w:val="%3."/>
      <w:lvlJc w:val="right"/>
      <w:pPr>
        <w:ind w:left="2886" w:hanging="180"/>
      </w:pPr>
    </w:lvl>
    <w:lvl w:ilvl="3" w:tplc="FFFFFFFF" w:tentative="1">
      <w:start w:val="1"/>
      <w:numFmt w:val="decimal"/>
      <w:lvlText w:val="%4."/>
      <w:lvlJc w:val="left"/>
      <w:pPr>
        <w:ind w:left="3606" w:hanging="360"/>
      </w:pPr>
    </w:lvl>
    <w:lvl w:ilvl="4" w:tplc="FFFFFFFF" w:tentative="1">
      <w:start w:val="1"/>
      <w:numFmt w:val="lowerLetter"/>
      <w:lvlText w:val="%5."/>
      <w:lvlJc w:val="left"/>
      <w:pPr>
        <w:ind w:left="4326" w:hanging="360"/>
      </w:pPr>
    </w:lvl>
    <w:lvl w:ilvl="5" w:tplc="FFFFFFFF" w:tentative="1">
      <w:start w:val="1"/>
      <w:numFmt w:val="lowerRoman"/>
      <w:lvlText w:val="%6."/>
      <w:lvlJc w:val="right"/>
      <w:pPr>
        <w:ind w:left="5046" w:hanging="180"/>
      </w:pPr>
    </w:lvl>
    <w:lvl w:ilvl="6" w:tplc="FFFFFFFF" w:tentative="1">
      <w:start w:val="1"/>
      <w:numFmt w:val="decimal"/>
      <w:lvlText w:val="%7."/>
      <w:lvlJc w:val="left"/>
      <w:pPr>
        <w:ind w:left="5766" w:hanging="360"/>
      </w:pPr>
    </w:lvl>
    <w:lvl w:ilvl="7" w:tplc="FFFFFFFF" w:tentative="1">
      <w:start w:val="1"/>
      <w:numFmt w:val="lowerLetter"/>
      <w:lvlText w:val="%8."/>
      <w:lvlJc w:val="left"/>
      <w:pPr>
        <w:ind w:left="6486" w:hanging="360"/>
      </w:pPr>
    </w:lvl>
    <w:lvl w:ilvl="8" w:tplc="FFFFFFFF" w:tentative="1">
      <w:start w:val="1"/>
      <w:numFmt w:val="lowerRoman"/>
      <w:lvlText w:val="%9."/>
      <w:lvlJc w:val="right"/>
      <w:pPr>
        <w:ind w:left="7206" w:hanging="180"/>
      </w:pPr>
    </w:lvl>
  </w:abstractNum>
  <w:abstractNum w:abstractNumId="32" w15:restartNumberingAfterBreak="0">
    <w:nsid w:val="6830372F"/>
    <w:multiLevelType w:val="hybridMultilevel"/>
    <w:tmpl w:val="56847C8C"/>
    <w:lvl w:ilvl="0" w:tplc="FFFFFFFF">
      <w:start w:val="1"/>
      <w:numFmt w:val="decimal"/>
      <w:lvlText w:val="%1)"/>
      <w:lvlJc w:val="left"/>
      <w:pPr>
        <w:ind w:left="360" w:hanging="360"/>
      </w:pPr>
      <w:rPr>
        <w:b w:val="0"/>
        <w:bCs w:val="0"/>
      </w:rPr>
    </w:lvl>
    <w:lvl w:ilvl="1" w:tplc="FFFFFFFF">
      <w:start w:val="1"/>
      <w:numFmt w:val="decimal"/>
      <w:lvlText w:val="%2."/>
      <w:lvlJc w:val="left"/>
      <w:pPr>
        <w:ind w:left="1080" w:hanging="360"/>
      </w:pPr>
    </w:lvl>
    <w:lvl w:ilvl="2" w:tplc="04090019">
      <w:start w:val="1"/>
      <w:numFmt w:val="lowerLetter"/>
      <w:lvlText w:val="%3."/>
      <w:lvlJc w:val="left"/>
      <w:pPr>
        <w:ind w:left="1980" w:hanging="36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3" w15:restartNumberingAfterBreak="0">
    <w:nsid w:val="6BB667BD"/>
    <w:multiLevelType w:val="hybridMultilevel"/>
    <w:tmpl w:val="676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62CCB"/>
    <w:multiLevelType w:val="hybridMultilevel"/>
    <w:tmpl w:val="535C690E"/>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35" w15:restartNumberingAfterBreak="0">
    <w:nsid w:val="7EC76477"/>
    <w:multiLevelType w:val="hybridMultilevel"/>
    <w:tmpl w:val="4FCE079C"/>
    <w:lvl w:ilvl="0" w:tplc="3DBA51A2">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7143396">
    <w:abstractNumId w:val="27"/>
  </w:num>
  <w:num w:numId="2" w16cid:durableId="697663435">
    <w:abstractNumId w:val="29"/>
  </w:num>
  <w:num w:numId="3" w16cid:durableId="896088489">
    <w:abstractNumId w:val="19"/>
  </w:num>
  <w:num w:numId="4" w16cid:durableId="1713308333">
    <w:abstractNumId w:val="21"/>
  </w:num>
  <w:num w:numId="5" w16cid:durableId="1431511893">
    <w:abstractNumId w:val="20"/>
  </w:num>
  <w:num w:numId="6" w16cid:durableId="2010718983">
    <w:abstractNumId w:val="6"/>
  </w:num>
  <w:num w:numId="7" w16cid:durableId="1071539589">
    <w:abstractNumId w:val="26"/>
  </w:num>
  <w:num w:numId="8" w16cid:durableId="1094131754">
    <w:abstractNumId w:val="1"/>
  </w:num>
  <w:num w:numId="9" w16cid:durableId="199245571">
    <w:abstractNumId w:val="7"/>
  </w:num>
  <w:num w:numId="10" w16cid:durableId="1061753546">
    <w:abstractNumId w:val="16"/>
  </w:num>
  <w:num w:numId="11" w16cid:durableId="1437479937">
    <w:abstractNumId w:val="15"/>
  </w:num>
  <w:num w:numId="12" w16cid:durableId="2125074102">
    <w:abstractNumId w:val="33"/>
  </w:num>
  <w:num w:numId="13" w16cid:durableId="1674528585">
    <w:abstractNumId w:val="11"/>
  </w:num>
  <w:num w:numId="14" w16cid:durableId="1178234514">
    <w:abstractNumId w:val="17"/>
  </w:num>
  <w:num w:numId="15" w16cid:durableId="952249003">
    <w:abstractNumId w:val="13"/>
  </w:num>
  <w:num w:numId="16" w16cid:durableId="80610760">
    <w:abstractNumId w:val="0"/>
  </w:num>
  <w:num w:numId="17" w16cid:durableId="170997382">
    <w:abstractNumId w:val="30"/>
  </w:num>
  <w:num w:numId="18" w16cid:durableId="754011452">
    <w:abstractNumId w:val="22"/>
  </w:num>
  <w:num w:numId="19" w16cid:durableId="74018959">
    <w:abstractNumId w:val="5"/>
  </w:num>
  <w:num w:numId="20" w16cid:durableId="979111488">
    <w:abstractNumId w:val="12"/>
  </w:num>
  <w:num w:numId="21" w16cid:durableId="1587424802">
    <w:abstractNumId w:val="35"/>
  </w:num>
  <w:num w:numId="22" w16cid:durableId="1135609338">
    <w:abstractNumId w:val="10"/>
  </w:num>
  <w:num w:numId="23" w16cid:durableId="400563262">
    <w:abstractNumId w:val="23"/>
  </w:num>
  <w:num w:numId="24" w16cid:durableId="1410227053">
    <w:abstractNumId w:val="34"/>
  </w:num>
  <w:num w:numId="25" w16cid:durableId="2106806116">
    <w:abstractNumId w:val="25"/>
  </w:num>
  <w:num w:numId="26" w16cid:durableId="764302429">
    <w:abstractNumId w:val="3"/>
  </w:num>
  <w:num w:numId="27" w16cid:durableId="333071181">
    <w:abstractNumId w:val="18"/>
  </w:num>
  <w:num w:numId="28" w16cid:durableId="1041443990">
    <w:abstractNumId w:val="24"/>
  </w:num>
  <w:num w:numId="29" w16cid:durableId="681778756">
    <w:abstractNumId w:val="9"/>
  </w:num>
  <w:num w:numId="30" w16cid:durableId="1250505525">
    <w:abstractNumId w:val="32"/>
  </w:num>
  <w:num w:numId="31" w16cid:durableId="498345948">
    <w:abstractNumId w:val="4"/>
  </w:num>
  <w:num w:numId="32" w16cid:durableId="713773589">
    <w:abstractNumId w:val="8"/>
  </w:num>
  <w:num w:numId="33" w16cid:durableId="296112227">
    <w:abstractNumId w:val="14"/>
  </w:num>
  <w:num w:numId="34" w16cid:durableId="2143423618">
    <w:abstractNumId w:val="28"/>
  </w:num>
  <w:num w:numId="35" w16cid:durableId="814026321">
    <w:abstractNumId w:val="31"/>
  </w:num>
  <w:num w:numId="36" w16cid:durableId="577326370">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5C0"/>
    <w:rsid w:val="00007300"/>
    <w:rsid w:val="00015C72"/>
    <w:rsid w:val="00015D4D"/>
    <w:rsid w:val="0001669C"/>
    <w:rsid w:val="000346E2"/>
    <w:rsid w:val="00041AB1"/>
    <w:rsid w:val="00047CDB"/>
    <w:rsid w:val="0005051A"/>
    <w:rsid w:val="00052291"/>
    <w:rsid w:val="00055C5B"/>
    <w:rsid w:val="00060338"/>
    <w:rsid w:val="000651CD"/>
    <w:rsid w:val="000707DE"/>
    <w:rsid w:val="00074678"/>
    <w:rsid w:val="00090C7F"/>
    <w:rsid w:val="000A19A2"/>
    <w:rsid w:val="000A7AFD"/>
    <w:rsid w:val="000B3F93"/>
    <w:rsid w:val="000B6991"/>
    <w:rsid w:val="000C464D"/>
    <w:rsid w:val="000D29CC"/>
    <w:rsid w:val="000D6655"/>
    <w:rsid w:val="000D7FF9"/>
    <w:rsid w:val="000E276E"/>
    <w:rsid w:val="000F2F37"/>
    <w:rsid w:val="000F6659"/>
    <w:rsid w:val="001108B6"/>
    <w:rsid w:val="00112322"/>
    <w:rsid w:val="00114103"/>
    <w:rsid w:val="0011607F"/>
    <w:rsid w:val="00120136"/>
    <w:rsid w:val="00126D37"/>
    <w:rsid w:val="00144164"/>
    <w:rsid w:val="00151BD3"/>
    <w:rsid w:val="00161D4C"/>
    <w:rsid w:val="0016574E"/>
    <w:rsid w:val="00166645"/>
    <w:rsid w:val="001723F8"/>
    <w:rsid w:val="00174171"/>
    <w:rsid w:val="00176062"/>
    <w:rsid w:val="001762C4"/>
    <w:rsid w:val="00180712"/>
    <w:rsid w:val="001844FF"/>
    <w:rsid w:val="001956A2"/>
    <w:rsid w:val="001A2BCE"/>
    <w:rsid w:val="001A7AA4"/>
    <w:rsid w:val="001B4ABB"/>
    <w:rsid w:val="001D1763"/>
    <w:rsid w:val="001D22C0"/>
    <w:rsid w:val="001D3B11"/>
    <w:rsid w:val="001D7F50"/>
    <w:rsid w:val="001E0989"/>
    <w:rsid w:val="001E1C28"/>
    <w:rsid w:val="001E4376"/>
    <w:rsid w:val="001F4861"/>
    <w:rsid w:val="001F7B4D"/>
    <w:rsid w:val="002019A8"/>
    <w:rsid w:val="00210943"/>
    <w:rsid w:val="00211064"/>
    <w:rsid w:val="002429C5"/>
    <w:rsid w:val="00244EB3"/>
    <w:rsid w:val="00262D23"/>
    <w:rsid w:val="0026484B"/>
    <w:rsid w:val="002849A7"/>
    <w:rsid w:val="00286757"/>
    <w:rsid w:val="00286F37"/>
    <w:rsid w:val="00287060"/>
    <w:rsid w:val="002909B2"/>
    <w:rsid w:val="00291774"/>
    <w:rsid w:val="00293F6E"/>
    <w:rsid w:val="0029628C"/>
    <w:rsid w:val="002A25E8"/>
    <w:rsid w:val="002A6755"/>
    <w:rsid w:val="002C2383"/>
    <w:rsid w:val="002D46F2"/>
    <w:rsid w:val="002E3908"/>
    <w:rsid w:val="002F5BF1"/>
    <w:rsid w:val="002F5FD2"/>
    <w:rsid w:val="00302F99"/>
    <w:rsid w:val="00304E80"/>
    <w:rsid w:val="003154E2"/>
    <w:rsid w:val="00320691"/>
    <w:rsid w:val="003220A0"/>
    <w:rsid w:val="00332A70"/>
    <w:rsid w:val="00340358"/>
    <w:rsid w:val="00346336"/>
    <w:rsid w:val="00354BA1"/>
    <w:rsid w:val="0036003D"/>
    <w:rsid w:val="00367F1D"/>
    <w:rsid w:val="00374A59"/>
    <w:rsid w:val="00381E0B"/>
    <w:rsid w:val="00385563"/>
    <w:rsid w:val="00390436"/>
    <w:rsid w:val="00393E35"/>
    <w:rsid w:val="003A5E72"/>
    <w:rsid w:val="003A7AC0"/>
    <w:rsid w:val="003A7F70"/>
    <w:rsid w:val="003D581A"/>
    <w:rsid w:val="003D5F9A"/>
    <w:rsid w:val="003E49FA"/>
    <w:rsid w:val="003F6309"/>
    <w:rsid w:val="00401496"/>
    <w:rsid w:val="004101D7"/>
    <w:rsid w:val="00411655"/>
    <w:rsid w:val="004119CC"/>
    <w:rsid w:val="0041514C"/>
    <w:rsid w:val="00420C51"/>
    <w:rsid w:val="00424CA3"/>
    <w:rsid w:val="0043274D"/>
    <w:rsid w:val="004374F8"/>
    <w:rsid w:val="00441BD5"/>
    <w:rsid w:val="00456D8D"/>
    <w:rsid w:val="004616C1"/>
    <w:rsid w:val="0047553D"/>
    <w:rsid w:val="00477144"/>
    <w:rsid w:val="00484981"/>
    <w:rsid w:val="0048611D"/>
    <w:rsid w:val="00493968"/>
    <w:rsid w:val="004977C5"/>
    <w:rsid w:val="004A6571"/>
    <w:rsid w:val="004A6E70"/>
    <w:rsid w:val="004C1C54"/>
    <w:rsid w:val="004D21B9"/>
    <w:rsid w:val="004D6AFE"/>
    <w:rsid w:val="004E52A4"/>
    <w:rsid w:val="00501F78"/>
    <w:rsid w:val="005066FF"/>
    <w:rsid w:val="00522622"/>
    <w:rsid w:val="005230CD"/>
    <w:rsid w:val="00537EA5"/>
    <w:rsid w:val="005401A0"/>
    <w:rsid w:val="005405CD"/>
    <w:rsid w:val="005438CD"/>
    <w:rsid w:val="00543F3C"/>
    <w:rsid w:val="005458E1"/>
    <w:rsid w:val="00560084"/>
    <w:rsid w:val="00560A95"/>
    <w:rsid w:val="005631B3"/>
    <w:rsid w:val="0057170C"/>
    <w:rsid w:val="00572C06"/>
    <w:rsid w:val="00585255"/>
    <w:rsid w:val="00585C33"/>
    <w:rsid w:val="00586A52"/>
    <w:rsid w:val="00596C6D"/>
    <w:rsid w:val="005A3D43"/>
    <w:rsid w:val="005B397B"/>
    <w:rsid w:val="005C6129"/>
    <w:rsid w:val="005C62B9"/>
    <w:rsid w:val="005D1880"/>
    <w:rsid w:val="005D2A46"/>
    <w:rsid w:val="005D30F3"/>
    <w:rsid w:val="005F10CA"/>
    <w:rsid w:val="00606A35"/>
    <w:rsid w:val="00606C25"/>
    <w:rsid w:val="00613A85"/>
    <w:rsid w:val="006145C0"/>
    <w:rsid w:val="00614EB7"/>
    <w:rsid w:val="0062282E"/>
    <w:rsid w:val="0062652C"/>
    <w:rsid w:val="0063620E"/>
    <w:rsid w:val="00637C62"/>
    <w:rsid w:val="00643B5C"/>
    <w:rsid w:val="006579BC"/>
    <w:rsid w:val="00665458"/>
    <w:rsid w:val="006701B8"/>
    <w:rsid w:val="00670B02"/>
    <w:rsid w:val="00670E9A"/>
    <w:rsid w:val="00677D4E"/>
    <w:rsid w:val="00681037"/>
    <w:rsid w:val="0069187A"/>
    <w:rsid w:val="0069504C"/>
    <w:rsid w:val="006A4603"/>
    <w:rsid w:val="006A7F11"/>
    <w:rsid w:val="006B385C"/>
    <w:rsid w:val="006B6203"/>
    <w:rsid w:val="006C1EA0"/>
    <w:rsid w:val="006C5342"/>
    <w:rsid w:val="006D56F1"/>
    <w:rsid w:val="006D71F1"/>
    <w:rsid w:val="006F6908"/>
    <w:rsid w:val="007079B2"/>
    <w:rsid w:val="00714508"/>
    <w:rsid w:val="00714B15"/>
    <w:rsid w:val="00725E62"/>
    <w:rsid w:val="00726B34"/>
    <w:rsid w:val="00730F69"/>
    <w:rsid w:val="0073494E"/>
    <w:rsid w:val="00750724"/>
    <w:rsid w:val="0075356C"/>
    <w:rsid w:val="00753CA2"/>
    <w:rsid w:val="00765848"/>
    <w:rsid w:val="007701B2"/>
    <w:rsid w:val="00776A25"/>
    <w:rsid w:val="00780CC9"/>
    <w:rsid w:val="00784C59"/>
    <w:rsid w:val="00786FBB"/>
    <w:rsid w:val="007872EB"/>
    <w:rsid w:val="0079045D"/>
    <w:rsid w:val="007A087D"/>
    <w:rsid w:val="007C739C"/>
    <w:rsid w:val="007C7D69"/>
    <w:rsid w:val="007D232B"/>
    <w:rsid w:val="007D43E2"/>
    <w:rsid w:val="007E4D7D"/>
    <w:rsid w:val="007F353B"/>
    <w:rsid w:val="007F3CA2"/>
    <w:rsid w:val="007F74A6"/>
    <w:rsid w:val="00806ADC"/>
    <w:rsid w:val="008252A7"/>
    <w:rsid w:val="008340F1"/>
    <w:rsid w:val="00850B93"/>
    <w:rsid w:val="00863F8A"/>
    <w:rsid w:val="008871AD"/>
    <w:rsid w:val="00890178"/>
    <w:rsid w:val="008937BD"/>
    <w:rsid w:val="00893855"/>
    <w:rsid w:val="00894C1D"/>
    <w:rsid w:val="008A5CED"/>
    <w:rsid w:val="008B3DB5"/>
    <w:rsid w:val="008B434D"/>
    <w:rsid w:val="008B496A"/>
    <w:rsid w:val="008C05CC"/>
    <w:rsid w:val="008C310A"/>
    <w:rsid w:val="008C533B"/>
    <w:rsid w:val="008D2791"/>
    <w:rsid w:val="008D29FD"/>
    <w:rsid w:val="008D406C"/>
    <w:rsid w:val="008D5A77"/>
    <w:rsid w:val="008D5E46"/>
    <w:rsid w:val="008E03F0"/>
    <w:rsid w:val="008E4E93"/>
    <w:rsid w:val="008E4EB6"/>
    <w:rsid w:val="008E7D4F"/>
    <w:rsid w:val="008F16E0"/>
    <w:rsid w:val="008F17CD"/>
    <w:rsid w:val="008F1EB0"/>
    <w:rsid w:val="008F2ABC"/>
    <w:rsid w:val="008F4D44"/>
    <w:rsid w:val="008F584C"/>
    <w:rsid w:val="009002D3"/>
    <w:rsid w:val="0090555C"/>
    <w:rsid w:val="0091394E"/>
    <w:rsid w:val="00916CC5"/>
    <w:rsid w:val="00922449"/>
    <w:rsid w:val="00925E9B"/>
    <w:rsid w:val="00927BE6"/>
    <w:rsid w:val="009342EB"/>
    <w:rsid w:val="009453FB"/>
    <w:rsid w:val="0094624C"/>
    <w:rsid w:val="00960038"/>
    <w:rsid w:val="009711D1"/>
    <w:rsid w:val="009769F4"/>
    <w:rsid w:val="00981CE4"/>
    <w:rsid w:val="009820FD"/>
    <w:rsid w:val="00982B0D"/>
    <w:rsid w:val="009917F7"/>
    <w:rsid w:val="00995715"/>
    <w:rsid w:val="009A12FD"/>
    <w:rsid w:val="009A27BC"/>
    <w:rsid w:val="009A4494"/>
    <w:rsid w:val="009A7473"/>
    <w:rsid w:val="009B3F59"/>
    <w:rsid w:val="009C311C"/>
    <w:rsid w:val="009E034C"/>
    <w:rsid w:val="009F1036"/>
    <w:rsid w:val="009F2B7C"/>
    <w:rsid w:val="009F473E"/>
    <w:rsid w:val="009F6C97"/>
    <w:rsid w:val="009F7B3C"/>
    <w:rsid w:val="00A22FC3"/>
    <w:rsid w:val="00A403F1"/>
    <w:rsid w:val="00A424ED"/>
    <w:rsid w:val="00A461B1"/>
    <w:rsid w:val="00A47451"/>
    <w:rsid w:val="00A55D82"/>
    <w:rsid w:val="00A61E10"/>
    <w:rsid w:val="00A63E98"/>
    <w:rsid w:val="00A72738"/>
    <w:rsid w:val="00A77252"/>
    <w:rsid w:val="00A845A2"/>
    <w:rsid w:val="00A92E9C"/>
    <w:rsid w:val="00A934FC"/>
    <w:rsid w:val="00A9473C"/>
    <w:rsid w:val="00AA287B"/>
    <w:rsid w:val="00AC16FB"/>
    <w:rsid w:val="00AC2B3A"/>
    <w:rsid w:val="00AD5887"/>
    <w:rsid w:val="00AE0D38"/>
    <w:rsid w:val="00AE1B5B"/>
    <w:rsid w:val="00AF087A"/>
    <w:rsid w:val="00AF4E0F"/>
    <w:rsid w:val="00B3028C"/>
    <w:rsid w:val="00B41D2E"/>
    <w:rsid w:val="00B42363"/>
    <w:rsid w:val="00B44284"/>
    <w:rsid w:val="00B47DFB"/>
    <w:rsid w:val="00B56B76"/>
    <w:rsid w:val="00B60740"/>
    <w:rsid w:val="00B61A4B"/>
    <w:rsid w:val="00B67DF2"/>
    <w:rsid w:val="00B74DA3"/>
    <w:rsid w:val="00B812C5"/>
    <w:rsid w:val="00B85DFC"/>
    <w:rsid w:val="00B86055"/>
    <w:rsid w:val="00B92A97"/>
    <w:rsid w:val="00B92B76"/>
    <w:rsid w:val="00B958E4"/>
    <w:rsid w:val="00BA4A18"/>
    <w:rsid w:val="00BB67AA"/>
    <w:rsid w:val="00BC62ED"/>
    <w:rsid w:val="00BD768C"/>
    <w:rsid w:val="00BF3531"/>
    <w:rsid w:val="00C065F0"/>
    <w:rsid w:val="00C157DE"/>
    <w:rsid w:val="00C16227"/>
    <w:rsid w:val="00C43FF4"/>
    <w:rsid w:val="00C479E8"/>
    <w:rsid w:val="00C544DE"/>
    <w:rsid w:val="00C80A1C"/>
    <w:rsid w:val="00C84C20"/>
    <w:rsid w:val="00C971F4"/>
    <w:rsid w:val="00CA4676"/>
    <w:rsid w:val="00CA66FF"/>
    <w:rsid w:val="00CB13C8"/>
    <w:rsid w:val="00CB704C"/>
    <w:rsid w:val="00CF4EBB"/>
    <w:rsid w:val="00D115E7"/>
    <w:rsid w:val="00D12AFE"/>
    <w:rsid w:val="00D12D4D"/>
    <w:rsid w:val="00D27AC9"/>
    <w:rsid w:val="00D3167B"/>
    <w:rsid w:val="00D331CD"/>
    <w:rsid w:val="00D340F0"/>
    <w:rsid w:val="00D45D0B"/>
    <w:rsid w:val="00D56408"/>
    <w:rsid w:val="00D57742"/>
    <w:rsid w:val="00D7547F"/>
    <w:rsid w:val="00D811D7"/>
    <w:rsid w:val="00D906DD"/>
    <w:rsid w:val="00D935D6"/>
    <w:rsid w:val="00DA2809"/>
    <w:rsid w:val="00DA2D90"/>
    <w:rsid w:val="00DA5BD4"/>
    <w:rsid w:val="00DB1486"/>
    <w:rsid w:val="00DB78CA"/>
    <w:rsid w:val="00DD4A83"/>
    <w:rsid w:val="00DD5FAB"/>
    <w:rsid w:val="00DE6501"/>
    <w:rsid w:val="00DF57EC"/>
    <w:rsid w:val="00DF767C"/>
    <w:rsid w:val="00DF77FE"/>
    <w:rsid w:val="00E00B73"/>
    <w:rsid w:val="00E1176F"/>
    <w:rsid w:val="00E135CE"/>
    <w:rsid w:val="00E14337"/>
    <w:rsid w:val="00E24660"/>
    <w:rsid w:val="00E3340A"/>
    <w:rsid w:val="00E50CCD"/>
    <w:rsid w:val="00E512F9"/>
    <w:rsid w:val="00E53AC3"/>
    <w:rsid w:val="00E60DF8"/>
    <w:rsid w:val="00E777CD"/>
    <w:rsid w:val="00E92B4F"/>
    <w:rsid w:val="00E947F5"/>
    <w:rsid w:val="00EB3EAC"/>
    <w:rsid w:val="00ED05B7"/>
    <w:rsid w:val="00ED3119"/>
    <w:rsid w:val="00ED34EC"/>
    <w:rsid w:val="00ED4A08"/>
    <w:rsid w:val="00ED67F8"/>
    <w:rsid w:val="00EE04E4"/>
    <w:rsid w:val="00EE3037"/>
    <w:rsid w:val="00EF157D"/>
    <w:rsid w:val="00EF4B23"/>
    <w:rsid w:val="00EF77AB"/>
    <w:rsid w:val="00F03C37"/>
    <w:rsid w:val="00F03E6B"/>
    <w:rsid w:val="00F1095F"/>
    <w:rsid w:val="00F11D76"/>
    <w:rsid w:val="00F15DFB"/>
    <w:rsid w:val="00F17CD4"/>
    <w:rsid w:val="00F2574D"/>
    <w:rsid w:val="00F351BF"/>
    <w:rsid w:val="00F3610B"/>
    <w:rsid w:val="00F42E7F"/>
    <w:rsid w:val="00F44B89"/>
    <w:rsid w:val="00F53C43"/>
    <w:rsid w:val="00F61CB4"/>
    <w:rsid w:val="00F77CBB"/>
    <w:rsid w:val="00F80E9E"/>
    <w:rsid w:val="00FA1C3E"/>
    <w:rsid w:val="00FA21C5"/>
    <w:rsid w:val="00FA5F95"/>
    <w:rsid w:val="00FB6E57"/>
    <w:rsid w:val="00FC055A"/>
    <w:rsid w:val="00FD178C"/>
    <w:rsid w:val="00FE6075"/>
    <w:rsid w:val="00FF0B59"/>
    <w:rsid w:val="00FF5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75694"/>
  <w15:docId w15:val="{45A72615-3CE6-47D1-9D85-9B284D77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2CA"/>
    <w:rPr>
      <w:rFonts w:ascii="CG Times (W1)" w:hAnsi="CG Times (W1)"/>
    </w:rPr>
  </w:style>
  <w:style w:type="paragraph" w:styleId="Heading1">
    <w:name w:val="heading 1"/>
    <w:basedOn w:val="Normal"/>
    <w:next w:val="Normal"/>
    <w:link w:val="Heading1Char"/>
    <w:qFormat/>
    <w:rsid w:val="006145C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145C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145C0"/>
    <w:rPr>
      <w:rFonts w:ascii="Times New Roman" w:hAnsi="Times New Roman"/>
      <w:b/>
      <w:i/>
      <w:sz w:val="24"/>
    </w:rPr>
  </w:style>
  <w:style w:type="paragraph" w:styleId="Footer">
    <w:name w:val="footer"/>
    <w:basedOn w:val="Normal"/>
    <w:rsid w:val="006145C0"/>
    <w:pPr>
      <w:tabs>
        <w:tab w:val="center" w:pos="4320"/>
        <w:tab w:val="right" w:pos="8640"/>
      </w:tabs>
    </w:pPr>
  </w:style>
  <w:style w:type="paragraph" w:styleId="Header">
    <w:name w:val="header"/>
    <w:basedOn w:val="Normal"/>
    <w:rsid w:val="006145C0"/>
    <w:pPr>
      <w:tabs>
        <w:tab w:val="center" w:pos="4320"/>
        <w:tab w:val="right" w:pos="8640"/>
      </w:tabs>
    </w:pPr>
  </w:style>
  <w:style w:type="character" w:styleId="PageNumber">
    <w:name w:val="page number"/>
    <w:basedOn w:val="DefaultParagraphFont"/>
    <w:rsid w:val="006145C0"/>
  </w:style>
  <w:style w:type="table" w:styleId="TableGrid">
    <w:name w:val="Table Grid"/>
    <w:basedOn w:val="TableNormal"/>
    <w:uiPriority w:val="59"/>
    <w:rsid w:val="006145C0"/>
    <w:rPr>
      <w:rFonts w:ascii="CG Times (W1)" w:hAnsi="CG Times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145C0"/>
    <w:rPr>
      <w:rFonts w:ascii="Arial" w:hAnsi="Arial" w:cs="Arial"/>
      <w:b/>
      <w:bCs/>
      <w:kern w:val="32"/>
      <w:sz w:val="32"/>
      <w:szCs w:val="32"/>
      <w:lang w:val="en-US" w:eastAsia="en-US" w:bidi="ar-SA"/>
    </w:rPr>
  </w:style>
  <w:style w:type="paragraph" w:styleId="ListContinue2">
    <w:name w:val="List Continue 2"/>
    <w:basedOn w:val="Normal"/>
    <w:rsid w:val="006145C0"/>
    <w:pPr>
      <w:spacing w:after="120"/>
      <w:ind w:left="720"/>
    </w:pPr>
    <w:rPr>
      <w:rFonts w:ascii="Times New Roman" w:hAnsi="Times New Roman"/>
      <w:sz w:val="24"/>
    </w:rPr>
  </w:style>
  <w:style w:type="paragraph" w:styleId="List5">
    <w:name w:val="List 5"/>
    <w:basedOn w:val="Normal"/>
    <w:rsid w:val="006145C0"/>
    <w:pPr>
      <w:ind w:left="1800" w:hanging="360"/>
    </w:pPr>
  </w:style>
  <w:style w:type="character" w:styleId="CommentReference">
    <w:name w:val="annotation reference"/>
    <w:basedOn w:val="DefaultParagraphFont"/>
    <w:rsid w:val="00292B34"/>
    <w:rPr>
      <w:sz w:val="16"/>
      <w:szCs w:val="16"/>
    </w:rPr>
  </w:style>
  <w:style w:type="paragraph" w:styleId="CommentText">
    <w:name w:val="annotation text"/>
    <w:basedOn w:val="Normal"/>
    <w:link w:val="CommentTextChar"/>
    <w:rsid w:val="00292B34"/>
  </w:style>
  <w:style w:type="character" w:customStyle="1" w:styleId="CommentTextChar">
    <w:name w:val="Comment Text Char"/>
    <w:basedOn w:val="DefaultParagraphFont"/>
    <w:link w:val="CommentText"/>
    <w:rsid w:val="00292B34"/>
    <w:rPr>
      <w:rFonts w:ascii="CG Times (W1)" w:hAnsi="CG Times (W1)"/>
    </w:rPr>
  </w:style>
  <w:style w:type="paragraph" w:styleId="CommentSubject">
    <w:name w:val="annotation subject"/>
    <w:basedOn w:val="CommentText"/>
    <w:next w:val="CommentText"/>
    <w:link w:val="CommentSubjectChar"/>
    <w:rsid w:val="00292B34"/>
    <w:rPr>
      <w:b/>
      <w:bCs/>
    </w:rPr>
  </w:style>
  <w:style w:type="character" w:customStyle="1" w:styleId="CommentSubjectChar">
    <w:name w:val="Comment Subject Char"/>
    <w:basedOn w:val="CommentTextChar"/>
    <w:link w:val="CommentSubject"/>
    <w:rsid w:val="00292B34"/>
    <w:rPr>
      <w:rFonts w:ascii="CG Times (W1)" w:hAnsi="CG Times (W1)"/>
      <w:b/>
      <w:bCs/>
    </w:rPr>
  </w:style>
  <w:style w:type="paragraph" w:styleId="BalloonText">
    <w:name w:val="Balloon Text"/>
    <w:basedOn w:val="Normal"/>
    <w:link w:val="BalloonTextChar"/>
    <w:rsid w:val="00292B34"/>
    <w:rPr>
      <w:rFonts w:ascii="Tahoma" w:hAnsi="Tahoma" w:cs="Tahoma"/>
      <w:sz w:val="16"/>
      <w:szCs w:val="16"/>
    </w:rPr>
  </w:style>
  <w:style w:type="character" w:customStyle="1" w:styleId="BalloonTextChar">
    <w:name w:val="Balloon Text Char"/>
    <w:basedOn w:val="DefaultParagraphFont"/>
    <w:link w:val="BalloonText"/>
    <w:rsid w:val="00292B34"/>
    <w:rPr>
      <w:rFonts w:ascii="Tahoma" w:hAnsi="Tahoma" w:cs="Tahoma"/>
      <w:sz w:val="16"/>
      <w:szCs w:val="16"/>
    </w:rPr>
  </w:style>
  <w:style w:type="character" w:customStyle="1" w:styleId="BodyTextChar">
    <w:name w:val="Body Text Char"/>
    <w:basedOn w:val="DefaultParagraphFont"/>
    <w:link w:val="BodyText"/>
    <w:rsid w:val="009A1D83"/>
    <w:rPr>
      <w:b/>
      <w:i/>
      <w:sz w:val="24"/>
    </w:rPr>
  </w:style>
  <w:style w:type="paragraph" w:customStyle="1" w:styleId="Table1DataRow">
    <w:name w:val="Table1 Data Row"/>
    <w:rsid w:val="00212F40"/>
    <w:pPr>
      <w:spacing w:line="250" w:lineRule="exact"/>
    </w:pPr>
    <w:rPr>
      <w:rFonts w:ascii="Arial Narrow" w:hAnsi="Arial Narrow"/>
    </w:rPr>
  </w:style>
  <w:style w:type="paragraph" w:customStyle="1" w:styleId="ColorfulList-Accent11">
    <w:name w:val="Colorful List - Accent 11"/>
    <w:basedOn w:val="Normal"/>
    <w:uiPriority w:val="34"/>
    <w:qFormat/>
    <w:rsid w:val="001F070B"/>
    <w:pPr>
      <w:ind w:left="720"/>
      <w:contextualSpacing/>
    </w:pPr>
  </w:style>
  <w:style w:type="paragraph" w:styleId="BodyTextIndent">
    <w:name w:val="Body Text Indent"/>
    <w:basedOn w:val="Normal"/>
    <w:link w:val="BodyTextIndentChar"/>
    <w:rsid w:val="00F25B84"/>
    <w:pPr>
      <w:spacing w:after="120"/>
      <w:ind w:left="360"/>
    </w:pPr>
  </w:style>
  <w:style w:type="character" w:customStyle="1" w:styleId="BodyTextIndentChar">
    <w:name w:val="Body Text Indent Char"/>
    <w:basedOn w:val="DefaultParagraphFont"/>
    <w:link w:val="BodyTextIndent"/>
    <w:rsid w:val="00F25B84"/>
    <w:rPr>
      <w:rFonts w:ascii="CG Times (W1)" w:hAnsi="CG Times (W1)"/>
    </w:rPr>
  </w:style>
  <w:style w:type="paragraph" w:styleId="List3">
    <w:name w:val="List 3"/>
    <w:basedOn w:val="Normal"/>
    <w:rsid w:val="00F25B84"/>
    <w:pPr>
      <w:ind w:left="1080" w:hanging="360"/>
      <w:contextualSpacing/>
    </w:pPr>
  </w:style>
  <w:style w:type="paragraph" w:styleId="FootnoteText">
    <w:name w:val="footnote text"/>
    <w:basedOn w:val="Normal"/>
    <w:link w:val="FootnoteTextChar"/>
    <w:rsid w:val="00F25B84"/>
  </w:style>
  <w:style w:type="character" w:customStyle="1" w:styleId="FootnoteTextChar">
    <w:name w:val="Footnote Text Char"/>
    <w:basedOn w:val="DefaultParagraphFont"/>
    <w:link w:val="FootnoteText"/>
    <w:rsid w:val="00F25B84"/>
    <w:rPr>
      <w:rFonts w:ascii="CG Times (W1)" w:hAnsi="CG Times (W1)"/>
    </w:rPr>
  </w:style>
  <w:style w:type="paragraph" w:customStyle="1" w:styleId="ReferenceLine">
    <w:name w:val="Reference Line"/>
    <w:basedOn w:val="BodyText"/>
    <w:rsid w:val="008453FF"/>
  </w:style>
  <w:style w:type="paragraph" w:styleId="ListParagraph">
    <w:name w:val="List Paragraph"/>
    <w:basedOn w:val="Normal"/>
    <w:uiPriority w:val="34"/>
    <w:qFormat/>
    <w:rsid w:val="00670E9A"/>
    <w:pPr>
      <w:ind w:left="720"/>
    </w:pPr>
  </w:style>
  <w:style w:type="character" w:customStyle="1" w:styleId="Heading2Char">
    <w:name w:val="Heading 2 Char"/>
    <w:basedOn w:val="DefaultParagraphFont"/>
    <w:link w:val="Heading2"/>
    <w:rsid w:val="008D5A77"/>
    <w:rPr>
      <w:rFonts w:ascii="Arial" w:hAnsi="Arial" w:cs="Arial"/>
      <w:b/>
      <w:bCs/>
      <w:i/>
      <w:iCs/>
      <w:sz w:val="28"/>
      <w:szCs w:val="28"/>
    </w:rPr>
  </w:style>
  <w:style w:type="character" w:customStyle="1" w:styleId="SC565546">
    <w:name w:val="SC.5.65546"/>
    <w:uiPriority w:val="99"/>
    <w:rsid w:val="00B60740"/>
    <w:rPr>
      <w:color w:val="000000"/>
      <w:sz w:val="20"/>
      <w:szCs w:val="20"/>
    </w:rPr>
  </w:style>
  <w:style w:type="character" w:styleId="Hyperlink">
    <w:name w:val="Hyperlink"/>
    <w:basedOn w:val="DefaultParagraphFont"/>
    <w:unhideWhenUsed/>
    <w:rsid w:val="002D46F2"/>
    <w:rPr>
      <w:color w:val="0000FF" w:themeColor="hyperlink"/>
      <w:u w:val="single"/>
    </w:rPr>
  </w:style>
  <w:style w:type="character" w:styleId="UnresolvedMention">
    <w:name w:val="Unresolved Mention"/>
    <w:basedOn w:val="DefaultParagraphFont"/>
    <w:uiPriority w:val="99"/>
    <w:semiHidden/>
    <w:unhideWhenUsed/>
    <w:rsid w:val="002D46F2"/>
    <w:rPr>
      <w:color w:val="605E5C"/>
      <w:shd w:val="clear" w:color="auto" w:fill="E1DFDD"/>
    </w:rPr>
  </w:style>
  <w:style w:type="paragraph" w:customStyle="1" w:styleId="TableParagraph">
    <w:name w:val="Table Paragraph"/>
    <w:basedOn w:val="Normal"/>
    <w:uiPriority w:val="1"/>
    <w:qFormat/>
    <w:rsid w:val="007872EB"/>
    <w:pPr>
      <w:widowControl w:val="0"/>
      <w:autoSpaceDE w:val="0"/>
      <w:autoSpaceDN w:val="0"/>
    </w:pPr>
    <w:rPr>
      <w:rFonts w:ascii="Courier New" w:eastAsia="Courier New" w:hAnsi="Courier New" w:cs="Courier New"/>
      <w:sz w:val="22"/>
      <w:szCs w:val="22"/>
    </w:rPr>
  </w:style>
  <w:style w:type="paragraph" w:styleId="Revision">
    <w:name w:val="Revision"/>
    <w:hidden/>
    <w:uiPriority w:val="99"/>
    <w:semiHidden/>
    <w:rsid w:val="006A4603"/>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8AED61-E9DA-4541-95F9-AF6148930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Pages>
  <Words>915</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Instructions are provided in blue and may be deleted</vt:lpstr>
    </vt:vector>
  </TitlesOfParts>
  <Company>CCSF</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are provided in blue and may be deleted</dc:title>
  <dc:creator>Controller</dc:creator>
  <cp:lastModifiedBy>Jones, Terry (HRC)</cp:lastModifiedBy>
  <cp:revision>263</cp:revision>
  <cp:lastPrinted>2013-08-27T16:57:00Z</cp:lastPrinted>
  <dcterms:created xsi:type="dcterms:W3CDTF">2023-06-01T07:27:00Z</dcterms:created>
  <dcterms:modified xsi:type="dcterms:W3CDTF">2023-11-07T00:14:00Z</dcterms:modified>
</cp:coreProperties>
</file>