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9BE" w14:textId="77777777" w:rsidR="00F42A7D" w:rsidRPr="0087707D" w:rsidRDefault="00F42A7D" w:rsidP="00F42A7D">
      <w:pPr>
        <w:pStyle w:val="BodyText"/>
        <w:rPr>
          <w:rFonts w:ascii="Arial" w:hAnsi="Arial" w:cs="Arial"/>
          <w:b w:val="0"/>
          <w:color w:val="0000FF"/>
          <w:sz w:val="22"/>
          <w:szCs w:val="22"/>
        </w:rPr>
      </w:pPr>
      <w:r w:rsidRPr="0087707D">
        <w:rPr>
          <w:rFonts w:ascii="Arial" w:hAnsi="Arial" w:cs="Arial"/>
          <w:b w:val="0"/>
          <w:color w:val="0000FF"/>
          <w:sz w:val="22"/>
          <w:szCs w:val="22"/>
        </w:rPr>
        <w:t xml:space="preserve">Instructions are provided in blue and may be deleted.  Please complete your response in the template provided, and indicate clearly where separate documents are provided.  </w:t>
      </w:r>
    </w:p>
    <w:p w14:paraId="5E46638B" w14:textId="77777777" w:rsidR="00F42A7D" w:rsidRPr="0087707D" w:rsidRDefault="00F42A7D" w:rsidP="00F42A7D">
      <w:pPr>
        <w:ind w:left="360" w:hanging="360"/>
        <w:rPr>
          <w:rFonts w:ascii="Arial" w:hAnsi="Arial" w:cs="Arial"/>
          <w:b/>
          <w:sz w:val="22"/>
          <w:szCs w:val="22"/>
        </w:rPr>
      </w:pPr>
    </w:p>
    <w:p w14:paraId="4D65BFB6" w14:textId="77777777" w:rsidR="00F42A7D" w:rsidRPr="0087707D" w:rsidRDefault="00F42A7D" w:rsidP="00F42A7D">
      <w:pPr>
        <w:pStyle w:val="BodyText"/>
        <w:shd w:val="clear" w:color="auto" w:fill="E6E6E6"/>
        <w:rPr>
          <w:rStyle w:val="Heading1Char"/>
          <w:i w:val="0"/>
          <w:sz w:val="22"/>
          <w:szCs w:val="22"/>
        </w:rPr>
      </w:pPr>
      <w:r w:rsidRPr="0087707D">
        <w:rPr>
          <w:rStyle w:val="Heading1Char"/>
          <w:i w:val="0"/>
          <w:sz w:val="22"/>
          <w:szCs w:val="22"/>
        </w:rPr>
        <w:t>Executive Summary</w:t>
      </w:r>
    </w:p>
    <w:p w14:paraId="53787864" w14:textId="77777777" w:rsidR="00F42A7D" w:rsidRPr="0087707D" w:rsidRDefault="00F42A7D" w:rsidP="00F42A7D">
      <w:pPr>
        <w:pStyle w:val="BodyText"/>
        <w:rPr>
          <w:rFonts w:ascii="Arial" w:hAnsi="Arial" w:cs="Arial"/>
          <w:b w:val="0"/>
          <w:i w:val="0"/>
          <w:color w:val="0000FF"/>
          <w:sz w:val="22"/>
          <w:szCs w:val="22"/>
        </w:rPr>
      </w:pPr>
    </w:p>
    <w:p w14:paraId="4FAF74E9" w14:textId="77777777" w:rsidR="00F42A7D" w:rsidRPr="0087707D" w:rsidRDefault="00F42A7D" w:rsidP="00F42A7D">
      <w:pPr>
        <w:pStyle w:val="BodyText"/>
        <w:rPr>
          <w:rFonts w:ascii="Arial" w:hAnsi="Arial" w:cs="Arial"/>
          <w:bCs/>
          <w:iCs/>
          <w:sz w:val="22"/>
          <w:szCs w:val="22"/>
        </w:rPr>
      </w:pPr>
      <w:r w:rsidRPr="0087707D">
        <w:rPr>
          <w:rFonts w:ascii="Arial" w:hAnsi="Arial" w:cs="Arial"/>
          <w:bCs/>
          <w:iCs/>
          <w:sz w:val="22"/>
          <w:szCs w:val="22"/>
        </w:rPr>
        <w:t>1.</w:t>
      </w:r>
      <w:r w:rsidRPr="0087707D">
        <w:rPr>
          <w:rFonts w:ascii="Arial" w:hAnsi="Arial" w:cs="Arial"/>
          <w:bCs/>
          <w:iCs/>
          <w:sz w:val="22"/>
          <w:szCs w:val="22"/>
        </w:rPr>
        <w:tab/>
        <w:t>Respondent Information</w:t>
      </w:r>
    </w:p>
    <w:p w14:paraId="1924EDA8" w14:textId="77777777" w:rsidR="00F42A7D" w:rsidRPr="0087707D" w:rsidRDefault="00F42A7D" w:rsidP="00F42A7D">
      <w:pPr>
        <w:pStyle w:val="BodyText"/>
        <w:rPr>
          <w:rFonts w:ascii="Arial" w:hAnsi="Arial" w:cs="Arial"/>
          <w:b w:val="0"/>
          <w:i w:val="0"/>
          <w:color w:val="0000FF"/>
          <w:sz w:val="22"/>
          <w:szCs w:val="22"/>
        </w:rPr>
      </w:pPr>
    </w:p>
    <w:tbl>
      <w:tblPr>
        <w:tblW w:w="8748" w:type="dxa"/>
        <w:tblLook w:val="01E0" w:firstRow="1" w:lastRow="1" w:firstColumn="1" w:lastColumn="1" w:noHBand="0" w:noVBand="0"/>
      </w:tblPr>
      <w:tblGrid>
        <w:gridCol w:w="2448"/>
        <w:gridCol w:w="6300"/>
      </w:tblGrid>
      <w:tr w:rsidR="00F42A7D" w:rsidRPr="0087707D" w14:paraId="7B4C4402" w14:textId="77777777" w:rsidTr="00EA6C8D">
        <w:tc>
          <w:tcPr>
            <w:tcW w:w="2448" w:type="dxa"/>
          </w:tcPr>
          <w:p w14:paraId="38BE05CC"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Company Name</w:t>
            </w:r>
          </w:p>
        </w:tc>
        <w:tc>
          <w:tcPr>
            <w:tcW w:w="6300" w:type="dxa"/>
          </w:tcPr>
          <w:p w14:paraId="6CF12CB0" w14:textId="77777777" w:rsidR="00F42A7D" w:rsidRPr="0087707D" w:rsidRDefault="00F42A7D" w:rsidP="00EA6C8D">
            <w:pPr>
              <w:pStyle w:val="BodyText"/>
              <w:spacing w:after="240"/>
              <w:rPr>
                <w:rFonts w:ascii="Arial" w:hAnsi="Arial" w:cs="Arial"/>
                <w:b w:val="0"/>
                <w:sz w:val="22"/>
                <w:szCs w:val="22"/>
              </w:rPr>
            </w:pPr>
          </w:p>
        </w:tc>
      </w:tr>
      <w:tr w:rsidR="00F42A7D" w:rsidRPr="0087707D" w14:paraId="1481D95E" w14:textId="77777777" w:rsidTr="00EA6C8D">
        <w:tc>
          <w:tcPr>
            <w:tcW w:w="2448" w:type="dxa"/>
          </w:tcPr>
          <w:p w14:paraId="37DA0C78"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Company Address</w:t>
            </w:r>
          </w:p>
        </w:tc>
        <w:tc>
          <w:tcPr>
            <w:tcW w:w="6300" w:type="dxa"/>
          </w:tcPr>
          <w:p w14:paraId="431D284B" w14:textId="77777777" w:rsidR="00F42A7D" w:rsidRPr="0087707D" w:rsidRDefault="00F42A7D" w:rsidP="00EA6C8D">
            <w:pPr>
              <w:pStyle w:val="BodyText"/>
              <w:spacing w:after="240"/>
              <w:rPr>
                <w:rFonts w:ascii="Arial" w:hAnsi="Arial" w:cs="Arial"/>
                <w:b w:val="0"/>
                <w:color w:val="0000FF"/>
                <w:sz w:val="22"/>
                <w:szCs w:val="22"/>
              </w:rPr>
            </w:pPr>
          </w:p>
          <w:p w14:paraId="509F90C6" w14:textId="77777777" w:rsidR="00F42A7D" w:rsidRPr="0087707D" w:rsidRDefault="00F42A7D" w:rsidP="00EA6C8D">
            <w:pPr>
              <w:pStyle w:val="BodyText"/>
              <w:spacing w:after="240"/>
              <w:rPr>
                <w:rFonts w:ascii="Arial" w:hAnsi="Arial" w:cs="Arial"/>
                <w:b w:val="0"/>
                <w:color w:val="0000FF"/>
                <w:sz w:val="22"/>
                <w:szCs w:val="22"/>
              </w:rPr>
            </w:pPr>
          </w:p>
        </w:tc>
      </w:tr>
      <w:tr w:rsidR="00F42A7D" w:rsidRPr="0087707D" w14:paraId="37665A2E" w14:textId="77777777" w:rsidTr="00EA6C8D">
        <w:tc>
          <w:tcPr>
            <w:tcW w:w="2448" w:type="dxa"/>
          </w:tcPr>
          <w:p w14:paraId="547CB208"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Location of Office to Perform Services under this RFQ</w:t>
            </w:r>
          </w:p>
        </w:tc>
        <w:tc>
          <w:tcPr>
            <w:tcW w:w="6300" w:type="dxa"/>
          </w:tcPr>
          <w:p w14:paraId="4EC6B04D" w14:textId="77777777" w:rsidR="00F42A7D" w:rsidRPr="0087707D" w:rsidRDefault="00F42A7D" w:rsidP="00EA6C8D">
            <w:pPr>
              <w:pStyle w:val="BodyText"/>
              <w:spacing w:after="240"/>
              <w:rPr>
                <w:rFonts w:ascii="Arial" w:hAnsi="Arial" w:cs="Arial"/>
                <w:b w:val="0"/>
                <w:color w:val="0000FF"/>
                <w:sz w:val="22"/>
                <w:szCs w:val="22"/>
              </w:rPr>
            </w:pPr>
          </w:p>
        </w:tc>
      </w:tr>
      <w:tr w:rsidR="00F42A7D" w:rsidRPr="0087707D" w14:paraId="496E000C" w14:textId="77777777" w:rsidTr="00EA6C8D">
        <w:tc>
          <w:tcPr>
            <w:tcW w:w="2448" w:type="dxa"/>
          </w:tcPr>
          <w:p w14:paraId="6C9E793D"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City Vendor ID</w:t>
            </w:r>
          </w:p>
        </w:tc>
        <w:tc>
          <w:tcPr>
            <w:tcW w:w="6300" w:type="dxa"/>
          </w:tcPr>
          <w:p w14:paraId="169E13E5" w14:textId="77777777" w:rsidR="00F42A7D" w:rsidRPr="0087707D" w:rsidRDefault="00F42A7D" w:rsidP="00EA6C8D">
            <w:pPr>
              <w:pStyle w:val="BodyText"/>
              <w:spacing w:after="240"/>
              <w:rPr>
                <w:rFonts w:ascii="Arial" w:hAnsi="Arial" w:cs="Arial"/>
                <w:b w:val="0"/>
                <w:color w:val="0000FF"/>
                <w:sz w:val="22"/>
                <w:szCs w:val="22"/>
              </w:rPr>
            </w:pPr>
            <w:r w:rsidRPr="0087707D">
              <w:rPr>
                <w:rFonts w:ascii="Arial" w:hAnsi="Arial" w:cs="Arial"/>
                <w:b w:val="0"/>
                <w:color w:val="0000FF"/>
                <w:sz w:val="22"/>
                <w:szCs w:val="22"/>
              </w:rPr>
              <w:t>Note: Possession of this number serves as partial verification that the Respondent has completed the City’s administrative requirements (see Attachment III for more details).</w:t>
            </w:r>
          </w:p>
        </w:tc>
      </w:tr>
    </w:tbl>
    <w:p w14:paraId="1C04AD9E" w14:textId="77777777" w:rsidR="00F42A7D" w:rsidRPr="0087707D" w:rsidRDefault="00F42A7D" w:rsidP="00F42A7D">
      <w:pPr>
        <w:pStyle w:val="Heading2"/>
        <w:rPr>
          <w:sz w:val="22"/>
          <w:szCs w:val="22"/>
        </w:rPr>
      </w:pPr>
      <w:r w:rsidRPr="0087707D">
        <w:rPr>
          <w:sz w:val="22"/>
          <w:szCs w:val="22"/>
        </w:rPr>
        <w:t>2.</w:t>
      </w:r>
      <w:r w:rsidRPr="0087707D">
        <w:rPr>
          <w:sz w:val="22"/>
          <w:szCs w:val="22"/>
        </w:rPr>
        <w:tab/>
        <w:t>RFQ Contact</w:t>
      </w:r>
    </w:p>
    <w:p w14:paraId="7A855765" w14:textId="77777777" w:rsidR="00F42A7D" w:rsidRPr="0087707D" w:rsidRDefault="00F42A7D" w:rsidP="00F42A7D">
      <w:pPr>
        <w:pStyle w:val="BodyText"/>
        <w:rPr>
          <w:rFonts w:ascii="Arial" w:hAnsi="Arial" w:cs="Arial"/>
          <w:b w:val="0"/>
          <w:color w:val="0000FF"/>
          <w:sz w:val="22"/>
          <w:szCs w:val="22"/>
        </w:rPr>
      </w:pPr>
      <w:r w:rsidRPr="0087707D">
        <w:rPr>
          <w:rFonts w:ascii="Arial" w:hAnsi="Arial" w:cs="Arial"/>
          <w:b w:val="0"/>
          <w:color w:val="0000FF"/>
          <w:sz w:val="22"/>
          <w:szCs w:val="22"/>
        </w:rPr>
        <w:t>Clearly identify the person that will serve as the overall RFQ contact.</w:t>
      </w:r>
    </w:p>
    <w:p w14:paraId="6876A517" w14:textId="77777777" w:rsidR="00F42A7D" w:rsidRPr="0087707D" w:rsidRDefault="00F42A7D" w:rsidP="00F42A7D">
      <w:pPr>
        <w:pStyle w:val="BodyText"/>
        <w:rPr>
          <w:rFonts w:ascii="Arial" w:hAnsi="Arial" w:cs="Arial"/>
          <w:b w:val="0"/>
          <w:i w:val="0"/>
          <w:sz w:val="22"/>
          <w:szCs w:val="22"/>
        </w:rPr>
      </w:pPr>
    </w:p>
    <w:tbl>
      <w:tblPr>
        <w:tblW w:w="0" w:type="auto"/>
        <w:tblLook w:val="01E0" w:firstRow="1" w:lastRow="1" w:firstColumn="1" w:lastColumn="1" w:noHBand="0" w:noVBand="0"/>
      </w:tblPr>
      <w:tblGrid>
        <w:gridCol w:w="2295"/>
        <w:gridCol w:w="6345"/>
      </w:tblGrid>
      <w:tr w:rsidR="00F42A7D" w:rsidRPr="0087707D" w14:paraId="20ED25F6" w14:textId="77777777" w:rsidTr="00DF553E">
        <w:tc>
          <w:tcPr>
            <w:tcW w:w="2295" w:type="dxa"/>
          </w:tcPr>
          <w:p w14:paraId="2AA856AC"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Name</w:t>
            </w:r>
          </w:p>
        </w:tc>
        <w:tc>
          <w:tcPr>
            <w:tcW w:w="6345" w:type="dxa"/>
          </w:tcPr>
          <w:p w14:paraId="1711CCDE" w14:textId="77777777" w:rsidR="00F42A7D" w:rsidRPr="0087707D" w:rsidRDefault="00F42A7D" w:rsidP="00EA6C8D">
            <w:pPr>
              <w:pStyle w:val="BodyText"/>
              <w:spacing w:after="240"/>
              <w:rPr>
                <w:rFonts w:ascii="Arial" w:hAnsi="Arial" w:cs="Arial"/>
                <w:b w:val="0"/>
                <w:sz w:val="22"/>
                <w:szCs w:val="22"/>
              </w:rPr>
            </w:pPr>
          </w:p>
        </w:tc>
      </w:tr>
      <w:tr w:rsidR="00F42A7D" w:rsidRPr="0087707D" w14:paraId="59DA307B" w14:textId="77777777" w:rsidTr="00DF553E">
        <w:tc>
          <w:tcPr>
            <w:tcW w:w="2295" w:type="dxa"/>
          </w:tcPr>
          <w:p w14:paraId="44D60284"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Title</w:t>
            </w:r>
          </w:p>
        </w:tc>
        <w:tc>
          <w:tcPr>
            <w:tcW w:w="6345" w:type="dxa"/>
          </w:tcPr>
          <w:p w14:paraId="612B6BFA" w14:textId="77777777" w:rsidR="00F42A7D" w:rsidRPr="0087707D" w:rsidRDefault="00F42A7D" w:rsidP="00EA6C8D">
            <w:pPr>
              <w:pStyle w:val="BodyText"/>
              <w:spacing w:after="240"/>
              <w:rPr>
                <w:rFonts w:ascii="Arial" w:hAnsi="Arial" w:cs="Arial"/>
                <w:b w:val="0"/>
                <w:sz w:val="22"/>
                <w:szCs w:val="22"/>
              </w:rPr>
            </w:pPr>
          </w:p>
        </w:tc>
      </w:tr>
      <w:tr w:rsidR="00F42A7D" w:rsidRPr="0087707D" w14:paraId="653EA421" w14:textId="77777777" w:rsidTr="00DF553E">
        <w:tc>
          <w:tcPr>
            <w:tcW w:w="2295" w:type="dxa"/>
          </w:tcPr>
          <w:p w14:paraId="2282D6A5"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Email</w:t>
            </w:r>
          </w:p>
        </w:tc>
        <w:tc>
          <w:tcPr>
            <w:tcW w:w="6345" w:type="dxa"/>
          </w:tcPr>
          <w:p w14:paraId="10714A5E" w14:textId="77777777" w:rsidR="00F42A7D" w:rsidRPr="0087707D" w:rsidRDefault="00F42A7D" w:rsidP="00EA6C8D">
            <w:pPr>
              <w:pStyle w:val="BodyText"/>
              <w:spacing w:after="240"/>
              <w:rPr>
                <w:rFonts w:ascii="Arial" w:hAnsi="Arial" w:cs="Arial"/>
                <w:b w:val="0"/>
                <w:sz w:val="22"/>
                <w:szCs w:val="22"/>
              </w:rPr>
            </w:pPr>
          </w:p>
        </w:tc>
      </w:tr>
      <w:tr w:rsidR="00F42A7D" w:rsidRPr="0087707D" w14:paraId="718C4172" w14:textId="77777777" w:rsidTr="00DF553E">
        <w:tc>
          <w:tcPr>
            <w:tcW w:w="2295" w:type="dxa"/>
          </w:tcPr>
          <w:p w14:paraId="2F2B77BB"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Phone</w:t>
            </w:r>
          </w:p>
        </w:tc>
        <w:tc>
          <w:tcPr>
            <w:tcW w:w="6345" w:type="dxa"/>
          </w:tcPr>
          <w:p w14:paraId="319D106F" w14:textId="77777777" w:rsidR="00F42A7D" w:rsidRPr="0087707D" w:rsidRDefault="00F42A7D" w:rsidP="00EA6C8D">
            <w:pPr>
              <w:pStyle w:val="BodyText"/>
              <w:spacing w:after="240"/>
              <w:rPr>
                <w:rFonts w:ascii="Arial" w:hAnsi="Arial" w:cs="Arial"/>
                <w:b w:val="0"/>
                <w:sz w:val="22"/>
                <w:szCs w:val="22"/>
              </w:rPr>
            </w:pPr>
          </w:p>
        </w:tc>
      </w:tr>
      <w:tr w:rsidR="00F42A7D" w:rsidRPr="0087707D" w14:paraId="104419A2" w14:textId="77777777" w:rsidTr="00DF553E">
        <w:tc>
          <w:tcPr>
            <w:tcW w:w="2295" w:type="dxa"/>
          </w:tcPr>
          <w:p w14:paraId="0B317F1D" w14:textId="77777777" w:rsidR="00F42A7D" w:rsidRPr="0087707D" w:rsidRDefault="00F42A7D" w:rsidP="00EA6C8D">
            <w:pPr>
              <w:pStyle w:val="BodyText"/>
              <w:spacing w:after="240"/>
              <w:rPr>
                <w:rFonts w:ascii="Arial" w:hAnsi="Arial" w:cs="Arial"/>
                <w:i w:val="0"/>
                <w:sz w:val="22"/>
                <w:szCs w:val="22"/>
              </w:rPr>
            </w:pPr>
            <w:r w:rsidRPr="0087707D">
              <w:rPr>
                <w:rFonts w:ascii="Arial" w:hAnsi="Arial" w:cs="Arial"/>
                <w:i w:val="0"/>
                <w:sz w:val="22"/>
                <w:szCs w:val="22"/>
              </w:rPr>
              <w:t>Address</w:t>
            </w:r>
          </w:p>
        </w:tc>
        <w:tc>
          <w:tcPr>
            <w:tcW w:w="6345" w:type="dxa"/>
          </w:tcPr>
          <w:p w14:paraId="04E64079" w14:textId="77777777" w:rsidR="00F42A7D" w:rsidRPr="0087707D" w:rsidRDefault="00F42A7D" w:rsidP="00EA6C8D">
            <w:pPr>
              <w:pStyle w:val="BodyText"/>
              <w:spacing w:after="240"/>
              <w:rPr>
                <w:rFonts w:ascii="Arial" w:hAnsi="Arial" w:cs="Arial"/>
                <w:b w:val="0"/>
                <w:sz w:val="22"/>
                <w:szCs w:val="22"/>
              </w:rPr>
            </w:pPr>
          </w:p>
        </w:tc>
      </w:tr>
    </w:tbl>
    <w:p w14:paraId="0D1893FC" w14:textId="07E77BE6" w:rsidR="00F42A7D" w:rsidRDefault="00F42A7D" w:rsidP="00F42A7D">
      <w:pPr>
        <w:pStyle w:val="Heading2"/>
        <w:rPr>
          <w:sz w:val="22"/>
          <w:szCs w:val="22"/>
        </w:rPr>
      </w:pPr>
      <w:r w:rsidRPr="0087707D">
        <w:rPr>
          <w:sz w:val="22"/>
          <w:szCs w:val="22"/>
        </w:rPr>
        <w:br w:type="page"/>
      </w:r>
      <w:r w:rsidR="00C8275B" w:rsidRPr="0087707D">
        <w:rPr>
          <w:sz w:val="22"/>
          <w:szCs w:val="22"/>
        </w:rPr>
        <w:lastRenderedPageBreak/>
        <w:t>3</w:t>
      </w:r>
      <w:r w:rsidRPr="0087707D">
        <w:rPr>
          <w:sz w:val="22"/>
          <w:szCs w:val="22"/>
        </w:rPr>
        <w:t xml:space="preserve">. </w:t>
      </w:r>
      <w:r w:rsidRPr="0087707D">
        <w:rPr>
          <w:sz w:val="22"/>
          <w:szCs w:val="22"/>
        </w:rPr>
        <w:tab/>
        <w:t>Respondent Overview</w:t>
      </w:r>
    </w:p>
    <w:p w14:paraId="5688D0E3" w14:textId="77777777" w:rsidR="00DF553E" w:rsidRPr="00DF553E" w:rsidRDefault="00DF553E" w:rsidP="00DF553E"/>
    <w:tbl>
      <w:tblPr>
        <w:tblW w:w="0" w:type="auto"/>
        <w:tblLook w:val="00A0" w:firstRow="1" w:lastRow="0" w:firstColumn="1" w:lastColumn="0" w:noHBand="0" w:noVBand="0"/>
      </w:tblPr>
      <w:tblGrid>
        <w:gridCol w:w="8640"/>
      </w:tblGrid>
      <w:tr w:rsidR="00F42A7D" w:rsidRPr="0087707D" w14:paraId="38D4555F" w14:textId="77777777" w:rsidTr="00EA6C8D">
        <w:tc>
          <w:tcPr>
            <w:tcW w:w="8856" w:type="dxa"/>
          </w:tcPr>
          <w:p w14:paraId="02F1F39B" w14:textId="77777777" w:rsidR="00F42A7D" w:rsidRPr="0087707D" w:rsidRDefault="00F42A7D" w:rsidP="00F42A7D">
            <w:pPr>
              <w:pStyle w:val="BodyText"/>
              <w:rPr>
                <w:rFonts w:ascii="Arial" w:hAnsi="Arial" w:cs="Arial"/>
                <w:b w:val="0"/>
                <w:i w:val="0"/>
                <w:sz w:val="22"/>
                <w:szCs w:val="22"/>
              </w:rPr>
            </w:pPr>
            <w:r w:rsidRPr="0087707D">
              <w:rPr>
                <w:rFonts w:ascii="Arial" w:hAnsi="Arial" w:cs="Arial"/>
                <w:i w:val="0"/>
                <w:sz w:val="22"/>
                <w:szCs w:val="22"/>
              </w:rPr>
              <w:t xml:space="preserve">Respondent Firm Ownership and History.  </w:t>
            </w:r>
            <w:r w:rsidRPr="0087707D">
              <w:rPr>
                <w:rFonts w:ascii="Arial" w:hAnsi="Arial" w:cs="Arial"/>
                <w:b w:val="0"/>
                <w:i w:val="0"/>
                <w:sz w:val="22"/>
                <w:szCs w:val="22"/>
              </w:rPr>
              <w:t>Briefly describe your firm, including history, organizational structure, ownership structure, and names of principals.  Include any information that may be of value to the City in evaluating your firm’s qualifications for the Service Areas your firm is interested in providing to the City.</w:t>
            </w:r>
          </w:p>
          <w:p w14:paraId="171B389C"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55E32A0C" w14:textId="77777777" w:rsidR="00F42A7D" w:rsidRPr="0087707D" w:rsidRDefault="00F42A7D" w:rsidP="00F42A7D">
            <w:pPr>
              <w:rPr>
                <w:rFonts w:ascii="Arial" w:hAnsi="Arial" w:cs="Arial"/>
                <w:i/>
                <w:color w:val="0000FF"/>
                <w:sz w:val="22"/>
                <w:szCs w:val="22"/>
              </w:rPr>
            </w:pPr>
          </w:p>
          <w:p w14:paraId="06D0F191" w14:textId="77777777" w:rsidR="00F42A7D" w:rsidRPr="0087707D" w:rsidRDefault="00F42A7D" w:rsidP="00F42A7D">
            <w:pPr>
              <w:rPr>
                <w:rFonts w:ascii="Arial" w:hAnsi="Arial" w:cs="Arial"/>
                <w:i/>
                <w:color w:val="0000FF"/>
                <w:sz w:val="22"/>
                <w:szCs w:val="22"/>
              </w:rPr>
            </w:pPr>
          </w:p>
          <w:p w14:paraId="32DFCBE7" w14:textId="77777777" w:rsidR="00F42A7D" w:rsidRDefault="00F42A7D" w:rsidP="00F42A7D">
            <w:pPr>
              <w:rPr>
                <w:rFonts w:ascii="Arial" w:hAnsi="Arial" w:cs="Arial"/>
                <w:i/>
                <w:sz w:val="22"/>
                <w:szCs w:val="22"/>
              </w:rPr>
            </w:pPr>
          </w:p>
          <w:p w14:paraId="6B1C5421" w14:textId="3220E436" w:rsidR="00DF553E" w:rsidRPr="0087707D" w:rsidRDefault="00DF553E" w:rsidP="00F42A7D">
            <w:pPr>
              <w:rPr>
                <w:rFonts w:ascii="Arial" w:hAnsi="Arial" w:cs="Arial"/>
                <w:i/>
                <w:sz w:val="22"/>
                <w:szCs w:val="22"/>
              </w:rPr>
            </w:pPr>
          </w:p>
        </w:tc>
      </w:tr>
      <w:tr w:rsidR="00F42A7D" w:rsidRPr="0087707D" w14:paraId="7026B630" w14:textId="77777777" w:rsidTr="00EA6C8D">
        <w:tc>
          <w:tcPr>
            <w:tcW w:w="8856" w:type="dxa"/>
          </w:tcPr>
          <w:p w14:paraId="44DC0031" w14:textId="77777777" w:rsidR="006B6C6D" w:rsidRPr="0087707D" w:rsidRDefault="00F42A7D" w:rsidP="006B6C6D">
            <w:pPr>
              <w:rPr>
                <w:rFonts w:ascii="Arial" w:hAnsi="Arial" w:cs="Arial"/>
                <w:sz w:val="22"/>
                <w:szCs w:val="22"/>
              </w:rPr>
            </w:pPr>
            <w:r w:rsidRPr="0087707D">
              <w:rPr>
                <w:rFonts w:ascii="Arial" w:hAnsi="Arial" w:cs="Arial"/>
                <w:b/>
                <w:sz w:val="22"/>
                <w:szCs w:val="22"/>
              </w:rPr>
              <w:t>Number of years in business.</w:t>
            </w:r>
            <w:r w:rsidRPr="0087707D">
              <w:rPr>
                <w:rFonts w:ascii="Arial" w:hAnsi="Arial" w:cs="Arial"/>
                <w:color w:val="0000FF"/>
                <w:sz w:val="22"/>
                <w:szCs w:val="22"/>
              </w:rPr>
              <w:t xml:space="preserve">  </w:t>
            </w:r>
            <w:r w:rsidRPr="0087707D">
              <w:rPr>
                <w:rFonts w:ascii="Arial" w:hAnsi="Arial" w:cs="Arial"/>
                <w:sz w:val="22"/>
                <w:szCs w:val="22"/>
              </w:rPr>
              <w:t xml:space="preserve">How long has your firm provided </w:t>
            </w:r>
            <w:r w:rsidR="006B6C6D" w:rsidRPr="0087707D">
              <w:rPr>
                <w:rFonts w:ascii="Arial" w:hAnsi="Arial" w:cs="Arial"/>
                <w:sz w:val="22"/>
                <w:szCs w:val="22"/>
              </w:rPr>
              <w:t xml:space="preserve">services for </w:t>
            </w:r>
            <w:proofErr w:type="gramStart"/>
            <w:r w:rsidR="00C7506A" w:rsidRPr="0087707D">
              <w:rPr>
                <w:rFonts w:ascii="Arial" w:hAnsi="Arial" w:cs="Arial"/>
                <w:sz w:val="22"/>
                <w:szCs w:val="22"/>
              </w:rPr>
              <w:t>low and moderate income</w:t>
            </w:r>
            <w:proofErr w:type="gramEnd"/>
            <w:r w:rsidR="00C7506A" w:rsidRPr="0087707D">
              <w:rPr>
                <w:rFonts w:ascii="Arial" w:hAnsi="Arial" w:cs="Arial"/>
                <w:sz w:val="22"/>
                <w:szCs w:val="22"/>
              </w:rPr>
              <w:t xml:space="preserve"> renters or cooperative</w:t>
            </w:r>
            <w:r w:rsidR="002E440B" w:rsidRPr="0087707D">
              <w:rPr>
                <w:rFonts w:ascii="Arial" w:hAnsi="Arial" w:cs="Arial"/>
                <w:sz w:val="22"/>
                <w:szCs w:val="22"/>
              </w:rPr>
              <w:t>ly-owned home</w:t>
            </w:r>
            <w:r w:rsidR="00C7506A" w:rsidRPr="0087707D">
              <w:rPr>
                <w:rFonts w:ascii="Arial" w:hAnsi="Arial" w:cs="Arial"/>
                <w:sz w:val="22"/>
                <w:szCs w:val="22"/>
              </w:rPr>
              <w:t>owners</w:t>
            </w:r>
            <w:r w:rsidR="006B6C6D" w:rsidRPr="0087707D">
              <w:rPr>
                <w:rFonts w:ascii="Arial" w:hAnsi="Arial" w:cs="Arial"/>
                <w:sz w:val="22"/>
                <w:szCs w:val="22"/>
              </w:rPr>
              <w:t>.</w:t>
            </w:r>
          </w:p>
          <w:p w14:paraId="47003A1B"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6EC203A2" w14:textId="77777777" w:rsidR="00F42A7D" w:rsidRPr="0087707D" w:rsidRDefault="00F42A7D" w:rsidP="00F42A7D">
            <w:pPr>
              <w:rPr>
                <w:rFonts w:ascii="Arial" w:hAnsi="Arial" w:cs="Arial"/>
                <w:sz w:val="22"/>
                <w:szCs w:val="22"/>
              </w:rPr>
            </w:pPr>
          </w:p>
          <w:p w14:paraId="24125849" w14:textId="77777777" w:rsidR="00F42A7D" w:rsidRPr="0087707D" w:rsidRDefault="00F42A7D" w:rsidP="00F42A7D">
            <w:pPr>
              <w:rPr>
                <w:rFonts w:ascii="Arial" w:hAnsi="Arial" w:cs="Arial"/>
                <w:i/>
                <w:color w:val="0000FF"/>
                <w:sz w:val="22"/>
                <w:szCs w:val="22"/>
              </w:rPr>
            </w:pPr>
          </w:p>
          <w:p w14:paraId="7EFAA206" w14:textId="73698504" w:rsidR="00F42A7D" w:rsidRPr="0087707D" w:rsidRDefault="00DF553E" w:rsidP="00F42A7D">
            <w:pPr>
              <w:rPr>
                <w:rFonts w:ascii="Arial" w:hAnsi="Arial" w:cs="Arial"/>
                <w:i/>
                <w:sz w:val="22"/>
                <w:szCs w:val="22"/>
              </w:rPr>
            </w:pPr>
            <w:r>
              <w:rPr>
                <w:rFonts w:ascii="Arial" w:hAnsi="Arial" w:cs="Arial"/>
                <w:i/>
                <w:sz w:val="22"/>
                <w:szCs w:val="22"/>
              </w:rPr>
              <w:br/>
            </w:r>
          </w:p>
        </w:tc>
      </w:tr>
      <w:tr w:rsidR="00F42A7D" w:rsidRPr="0087707D" w14:paraId="5EB9A407" w14:textId="77777777" w:rsidTr="00EA6C8D">
        <w:tc>
          <w:tcPr>
            <w:tcW w:w="8856" w:type="dxa"/>
          </w:tcPr>
          <w:p w14:paraId="182852F0" w14:textId="77777777" w:rsidR="00F42A7D" w:rsidRPr="0087707D" w:rsidRDefault="00F42A7D" w:rsidP="00F42A7D">
            <w:pPr>
              <w:pStyle w:val="BodyText"/>
              <w:rPr>
                <w:rFonts w:ascii="Arial" w:hAnsi="Arial" w:cs="Arial"/>
                <w:b w:val="0"/>
                <w:i w:val="0"/>
                <w:sz w:val="22"/>
                <w:szCs w:val="22"/>
              </w:rPr>
            </w:pPr>
            <w:r w:rsidRPr="0087707D">
              <w:rPr>
                <w:rFonts w:ascii="Arial" w:hAnsi="Arial" w:cs="Arial"/>
                <w:i w:val="0"/>
                <w:sz w:val="22"/>
                <w:szCs w:val="22"/>
              </w:rPr>
              <w:t xml:space="preserve">Total Staff Size.  </w:t>
            </w:r>
            <w:r w:rsidRPr="0087707D">
              <w:rPr>
                <w:rFonts w:ascii="Arial" w:hAnsi="Arial" w:cs="Arial"/>
                <w:b w:val="0"/>
                <w:i w:val="0"/>
                <w:sz w:val="22"/>
                <w:szCs w:val="22"/>
              </w:rPr>
              <w:t>Statement of your firm’s total staff size, as well as the staff size of the local or regional office that will perform services described in your firm’s response.</w:t>
            </w:r>
          </w:p>
          <w:p w14:paraId="5E0292A2"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23C03BB4" w14:textId="59C2865B" w:rsidR="00F42A7D" w:rsidRDefault="00F42A7D" w:rsidP="00F42A7D">
            <w:pPr>
              <w:rPr>
                <w:rFonts w:ascii="Arial" w:hAnsi="Arial" w:cs="Arial"/>
                <w:i/>
                <w:color w:val="0000FF"/>
                <w:sz w:val="22"/>
                <w:szCs w:val="22"/>
              </w:rPr>
            </w:pPr>
          </w:p>
          <w:p w14:paraId="16A92E7F" w14:textId="4E9E200E" w:rsidR="00DF553E" w:rsidRDefault="00DF553E" w:rsidP="00F42A7D">
            <w:pPr>
              <w:rPr>
                <w:rFonts w:ascii="Arial" w:hAnsi="Arial" w:cs="Arial"/>
                <w:i/>
                <w:color w:val="0000FF"/>
                <w:sz w:val="22"/>
                <w:szCs w:val="22"/>
              </w:rPr>
            </w:pPr>
          </w:p>
          <w:p w14:paraId="23408956" w14:textId="77777777" w:rsidR="00DF553E" w:rsidRPr="0087707D" w:rsidRDefault="00DF553E" w:rsidP="00F42A7D">
            <w:pPr>
              <w:rPr>
                <w:rFonts w:ascii="Arial" w:hAnsi="Arial" w:cs="Arial"/>
                <w:i/>
                <w:color w:val="0000FF"/>
                <w:sz w:val="22"/>
                <w:szCs w:val="22"/>
              </w:rPr>
            </w:pPr>
          </w:p>
          <w:p w14:paraId="20BF1C9E" w14:textId="77777777" w:rsidR="00F42A7D" w:rsidRPr="0087707D" w:rsidRDefault="00F42A7D" w:rsidP="00F42A7D">
            <w:pPr>
              <w:rPr>
                <w:rFonts w:ascii="Arial" w:hAnsi="Arial" w:cs="Arial"/>
                <w:i/>
                <w:color w:val="0000FF"/>
                <w:sz w:val="22"/>
                <w:szCs w:val="22"/>
              </w:rPr>
            </w:pPr>
          </w:p>
        </w:tc>
      </w:tr>
      <w:tr w:rsidR="00F42A7D" w:rsidRPr="0087707D" w14:paraId="5646A278" w14:textId="77777777" w:rsidTr="00EA6C8D">
        <w:tc>
          <w:tcPr>
            <w:tcW w:w="8856" w:type="dxa"/>
          </w:tcPr>
          <w:p w14:paraId="12D67717" w14:textId="77777777" w:rsidR="00F42A7D" w:rsidRPr="0087707D" w:rsidRDefault="00F42A7D" w:rsidP="00F42A7D">
            <w:pPr>
              <w:pStyle w:val="BodyText"/>
              <w:rPr>
                <w:rFonts w:ascii="Arial" w:hAnsi="Arial" w:cs="Arial"/>
                <w:i w:val="0"/>
                <w:sz w:val="22"/>
                <w:szCs w:val="22"/>
              </w:rPr>
            </w:pPr>
            <w:r w:rsidRPr="0087707D">
              <w:rPr>
                <w:rFonts w:ascii="Arial" w:hAnsi="Arial" w:cs="Arial"/>
                <w:i w:val="0"/>
                <w:sz w:val="22"/>
                <w:szCs w:val="22"/>
              </w:rPr>
              <w:t xml:space="preserve">Pending Litigation.  </w:t>
            </w:r>
            <w:r w:rsidRPr="0087707D">
              <w:rPr>
                <w:rFonts w:ascii="Arial" w:hAnsi="Arial" w:cs="Arial"/>
                <w:b w:val="0"/>
                <w:i w:val="0"/>
                <w:sz w:val="22"/>
                <w:szCs w:val="22"/>
              </w:rPr>
              <w:t>Briefly describe any pending litigation or litigation related to consulting services provided by your firm within past three years of this RFQ issue date.  If none, state “None.”</w:t>
            </w:r>
          </w:p>
          <w:p w14:paraId="48A358F7"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3D98CAA1" w14:textId="77777777" w:rsidR="00F42A7D" w:rsidRPr="0087707D" w:rsidRDefault="00F42A7D" w:rsidP="00EA6C8D">
            <w:pPr>
              <w:pStyle w:val="BodyText"/>
              <w:spacing w:after="240"/>
              <w:rPr>
                <w:rFonts w:ascii="Arial" w:hAnsi="Arial" w:cs="Arial"/>
                <w:i w:val="0"/>
                <w:sz w:val="22"/>
                <w:szCs w:val="22"/>
              </w:rPr>
            </w:pPr>
          </w:p>
          <w:p w14:paraId="29A26698" w14:textId="77777777" w:rsidR="00F42A7D" w:rsidRPr="0087707D" w:rsidRDefault="00F42A7D" w:rsidP="00EA6C8D">
            <w:pPr>
              <w:pStyle w:val="BodyText"/>
              <w:spacing w:after="240"/>
              <w:rPr>
                <w:rFonts w:ascii="Arial" w:hAnsi="Arial" w:cs="Arial"/>
                <w:i w:val="0"/>
                <w:sz w:val="22"/>
                <w:szCs w:val="22"/>
              </w:rPr>
            </w:pPr>
          </w:p>
        </w:tc>
      </w:tr>
      <w:tr w:rsidR="00F42A7D" w:rsidRPr="0087707D" w14:paraId="784DCCD2" w14:textId="77777777" w:rsidTr="00EA6C8D">
        <w:tc>
          <w:tcPr>
            <w:tcW w:w="8856" w:type="dxa"/>
          </w:tcPr>
          <w:p w14:paraId="6ED3B9D8" w14:textId="77777777" w:rsidR="00F42A7D" w:rsidRPr="0087707D" w:rsidRDefault="00F42A7D" w:rsidP="00F42A7D">
            <w:pPr>
              <w:pStyle w:val="BodyText"/>
              <w:rPr>
                <w:rFonts w:ascii="Arial" w:hAnsi="Arial" w:cs="Arial"/>
                <w:i w:val="0"/>
                <w:sz w:val="22"/>
                <w:szCs w:val="22"/>
              </w:rPr>
            </w:pPr>
            <w:r w:rsidRPr="0087707D">
              <w:rPr>
                <w:rFonts w:ascii="Arial" w:hAnsi="Arial" w:cs="Arial"/>
                <w:i w:val="0"/>
                <w:sz w:val="22"/>
                <w:szCs w:val="22"/>
              </w:rPr>
              <w:t xml:space="preserve">Clients Relationships Severed for Reasons Other than Convenience.  </w:t>
            </w:r>
            <w:r w:rsidRPr="0087707D">
              <w:rPr>
                <w:rFonts w:ascii="Arial" w:hAnsi="Arial" w:cs="Arial"/>
                <w:b w:val="0"/>
                <w:i w:val="0"/>
                <w:sz w:val="22"/>
                <w:szCs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4B8D9505" w14:textId="77777777"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119ABCE8" w14:textId="77777777" w:rsidR="00F42A7D" w:rsidRPr="0087707D" w:rsidRDefault="00F42A7D" w:rsidP="00EA6C8D">
            <w:pPr>
              <w:pStyle w:val="BodyText"/>
              <w:spacing w:after="240"/>
              <w:rPr>
                <w:rFonts w:ascii="Arial" w:hAnsi="Arial" w:cs="Arial"/>
                <w:i w:val="0"/>
                <w:sz w:val="22"/>
                <w:szCs w:val="22"/>
              </w:rPr>
            </w:pPr>
          </w:p>
        </w:tc>
      </w:tr>
    </w:tbl>
    <w:p w14:paraId="5BB78B80" w14:textId="77777777" w:rsidR="00F42A7D" w:rsidRPr="0087707D" w:rsidRDefault="00F42A7D" w:rsidP="00F42A7D">
      <w:pPr>
        <w:rPr>
          <w:rFonts w:ascii="Arial" w:hAnsi="Arial" w:cs="Arial"/>
          <w:sz w:val="22"/>
          <w:szCs w:val="22"/>
        </w:rPr>
      </w:pPr>
      <w:r w:rsidRPr="0087707D">
        <w:rPr>
          <w:rFonts w:ascii="Arial" w:hAnsi="Arial" w:cs="Arial"/>
          <w:sz w:val="22"/>
          <w:szCs w:val="22"/>
        </w:rPr>
        <w:br w:type="page"/>
      </w:r>
    </w:p>
    <w:p w14:paraId="2B6F870A" w14:textId="76F78042" w:rsidR="00F42A7D" w:rsidRPr="0087707D" w:rsidRDefault="00DF553E" w:rsidP="00F42A7D">
      <w:pPr>
        <w:pStyle w:val="BodyText"/>
        <w:shd w:val="clear" w:color="auto" w:fill="E6E6E6"/>
        <w:rPr>
          <w:rFonts w:ascii="Arial" w:hAnsi="Arial" w:cs="Arial"/>
          <w:sz w:val="22"/>
          <w:szCs w:val="22"/>
        </w:rPr>
      </w:pPr>
      <w:r>
        <w:rPr>
          <w:rStyle w:val="Heading1Char"/>
          <w:i w:val="0"/>
          <w:sz w:val="22"/>
          <w:szCs w:val="22"/>
        </w:rPr>
        <w:lastRenderedPageBreak/>
        <w:t xml:space="preserve">Minimum </w:t>
      </w:r>
      <w:r w:rsidR="00F42A7D" w:rsidRPr="0087707D">
        <w:rPr>
          <w:rStyle w:val="Heading1Char"/>
          <w:i w:val="0"/>
          <w:sz w:val="22"/>
          <w:szCs w:val="22"/>
        </w:rPr>
        <w:t>Qualifications</w:t>
      </w:r>
    </w:p>
    <w:p w14:paraId="709C66CB" w14:textId="77777777" w:rsidR="00F42A7D" w:rsidRPr="0087707D" w:rsidRDefault="00F42A7D" w:rsidP="00F42A7D">
      <w:pPr>
        <w:pStyle w:val="Heading2"/>
        <w:rPr>
          <w:sz w:val="22"/>
          <w:szCs w:val="22"/>
        </w:rPr>
      </w:pPr>
      <w:r w:rsidRPr="0087707D">
        <w:rPr>
          <w:sz w:val="22"/>
          <w:szCs w:val="22"/>
        </w:rPr>
        <w:t xml:space="preserve">1. </w:t>
      </w:r>
      <w:r w:rsidRPr="0087707D">
        <w:rPr>
          <w:sz w:val="22"/>
          <w:szCs w:val="22"/>
        </w:rPr>
        <w:tab/>
        <w:t>Minimum Qualifications</w:t>
      </w:r>
    </w:p>
    <w:p w14:paraId="3B20639F" w14:textId="2B62BB50" w:rsidR="00F42A7D" w:rsidRPr="0087707D" w:rsidRDefault="00F42A7D" w:rsidP="00F42A7D">
      <w:pPr>
        <w:rPr>
          <w:rFonts w:ascii="Arial" w:hAnsi="Arial" w:cs="Arial"/>
          <w:b/>
          <w:iCs/>
          <w:sz w:val="22"/>
          <w:szCs w:val="22"/>
        </w:rPr>
      </w:pPr>
      <w:r w:rsidRPr="0087707D">
        <w:rPr>
          <w:rFonts w:ascii="Arial" w:hAnsi="Arial" w:cs="Arial"/>
          <w:b/>
          <w:iCs/>
          <w:sz w:val="22"/>
          <w:szCs w:val="22"/>
        </w:rPr>
        <w:t>Respondents not meeting these minimum qualifications</w:t>
      </w:r>
      <w:r w:rsidR="00325848" w:rsidRPr="0087707D">
        <w:rPr>
          <w:rFonts w:ascii="Arial" w:hAnsi="Arial" w:cs="Arial"/>
          <w:b/>
          <w:iCs/>
          <w:sz w:val="22"/>
          <w:szCs w:val="22"/>
        </w:rPr>
        <w:t>, as demonstrated through the Prior Projects information provided,</w:t>
      </w:r>
      <w:r w:rsidRPr="0087707D">
        <w:rPr>
          <w:rFonts w:ascii="Arial" w:hAnsi="Arial" w:cs="Arial"/>
          <w:b/>
          <w:iCs/>
          <w:sz w:val="22"/>
          <w:szCs w:val="22"/>
        </w:rPr>
        <w:t xml:space="preserve"> will not be considered and their RFQ responses will be deemed non-responsive and not be evaluated.  Be sure to complete this section as described.</w:t>
      </w:r>
    </w:p>
    <w:p w14:paraId="649A9790" w14:textId="77777777" w:rsidR="00F42A7D" w:rsidRPr="0087707D" w:rsidRDefault="00F42A7D" w:rsidP="00F42A7D">
      <w:pPr>
        <w:rPr>
          <w:rFonts w:ascii="Arial" w:hAnsi="Arial" w:cs="Arial"/>
          <w:i/>
          <w:sz w:val="22"/>
          <w:szCs w:val="22"/>
        </w:rPr>
      </w:pPr>
    </w:p>
    <w:p w14:paraId="19B5501F" w14:textId="77777777" w:rsidR="00F42A7D" w:rsidRPr="0087707D" w:rsidRDefault="00F42A7D" w:rsidP="00F42A7D">
      <w:pPr>
        <w:rPr>
          <w:rFonts w:ascii="Arial" w:hAnsi="Arial" w:cs="Arial"/>
          <w:b/>
          <w:sz w:val="22"/>
          <w:szCs w:val="22"/>
        </w:rPr>
      </w:pPr>
      <w:r w:rsidRPr="0087707D">
        <w:rPr>
          <w:rFonts w:ascii="Arial" w:hAnsi="Arial" w:cs="Arial"/>
          <w:b/>
          <w:sz w:val="22"/>
          <w:szCs w:val="22"/>
        </w:rPr>
        <w:t xml:space="preserve">The Respondent certifies that it: </w:t>
      </w:r>
    </w:p>
    <w:p w14:paraId="5BCF82D0" w14:textId="77777777" w:rsidR="00F42A7D" w:rsidRPr="0087707D" w:rsidRDefault="00F42A7D" w:rsidP="00F42A7D">
      <w:pPr>
        <w:rPr>
          <w:rFonts w:ascii="Arial" w:hAnsi="Arial" w:cs="Arial"/>
          <w:b/>
          <w:sz w:val="22"/>
          <w:szCs w:val="22"/>
        </w:rPr>
      </w:pPr>
    </w:p>
    <w:p w14:paraId="42DA3F54" w14:textId="77777777" w:rsidR="00F42A7D" w:rsidRPr="0087707D" w:rsidRDefault="00F42A7D" w:rsidP="00F42A7D">
      <w:pPr>
        <w:numPr>
          <w:ilvl w:val="0"/>
          <w:numId w:val="9"/>
        </w:numPr>
        <w:tabs>
          <w:tab w:val="clear" w:pos="2160"/>
          <w:tab w:val="num" w:pos="1440"/>
        </w:tabs>
        <w:ind w:left="1440" w:hanging="720"/>
        <w:rPr>
          <w:rFonts w:ascii="Arial" w:hAnsi="Arial" w:cs="Arial"/>
          <w:b/>
          <w:sz w:val="22"/>
          <w:szCs w:val="22"/>
        </w:rPr>
      </w:pPr>
      <w:r w:rsidRPr="0087707D">
        <w:rPr>
          <w:rFonts w:ascii="Arial" w:hAnsi="Arial" w:cs="Arial"/>
          <w:b/>
          <w:sz w:val="22"/>
          <w:szCs w:val="22"/>
        </w:rPr>
        <w:t>RFQ ATTACHMENTS:  Has completed the requirements and submitted the forms described in RFQ Attachments I</w:t>
      </w:r>
      <w:r w:rsidR="00457006" w:rsidRPr="0087707D">
        <w:rPr>
          <w:rFonts w:ascii="Arial" w:hAnsi="Arial" w:cs="Arial"/>
          <w:b/>
          <w:sz w:val="22"/>
          <w:szCs w:val="22"/>
        </w:rPr>
        <w:t>,</w:t>
      </w:r>
      <w:r w:rsidRPr="0087707D">
        <w:rPr>
          <w:rFonts w:ascii="Arial" w:hAnsi="Arial" w:cs="Arial"/>
          <w:b/>
          <w:sz w:val="22"/>
          <w:szCs w:val="22"/>
        </w:rPr>
        <w:t xml:space="preserve"> II, and </w:t>
      </w:r>
      <w:r w:rsidR="00457006" w:rsidRPr="0087707D">
        <w:rPr>
          <w:rFonts w:ascii="Arial" w:hAnsi="Arial" w:cs="Arial"/>
          <w:b/>
          <w:sz w:val="22"/>
          <w:szCs w:val="22"/>
        </w:rPr>
        <w:t>III</w:t>
      </w:r>
      <w:r w:rsidRPr="0087707D">
        <w:rPr>
          <w:rFonts w:ascii="Arial" w:hAnsi="Arial" w:cs="Arial"/>
          <w:b/>
          <w:sz w:val="22"/>
          <w:szCs w:val="22"/>
        </w:rPr>
        <w:t xml:space="preserve"> as part of RFQ response, as applicable.</w:t>
      </w:r>
    </w:p>
    <w:p w14:paraId="49BC4438" w14:textId="77777777" w:rsidR="00F42A7D" w:rsidRPr="0087707D" w:rsidRDefault="00F42A7D" w:rsidP="00F42A7D">
      <w:pPr>
        <w:ind w:left="720"/>
        <w:rPr>
          <w:rFonts w:ascii="Arial" w:hAnsi="Arial" w:cs="Arial"/>
          <w:b/>
          <w:sz w:val="22"/>
          <w:szCs w:val="22"/>
        </w:rPr>
      </w:pPr>
    </w:p>
    <w:p w14:paraId="5691F5DA" w14:textId="77777777" w:rsidR="00F42A7D" w:rsidRPr="0087707D" w:rsidRDefault="00F42A7D" w:rsidP="00F42A7D">
      <w:pPr>
        <w:ind w:left="720" w:firstLine="720"/>
        <w:rPr>
          <w:rFonts w:ascii="Arial" w:hAnsi="Arial" w:cs="Arial"/>
          <w:b/>
          <w:sz w:val="22"/>
          <w:szCs w:val="22"/>
        </w:rPr>
      </w:pPr>
      <w:r w:rsidRPr="0087707D">
        <w:rPr>
          <w:rFonts w:ascii="Arial" w:hAnsi="Arial" w:cs="Arial"/>
          <w:b/>
          <w:sz w:val="22"/>
          <w:szCs w:val="22"/>
        </w:rPr>
        <w:sym w:font="Wingdings" w:char="F06F"/>
      </w:r>
      <w:r w:rsidRPr="0087707D">
        <w:rPr>
          <w:rFonts w:ascii="Arial" w:hAnsi="Arial" w:cs="Arial"/>
          <w:b/>
          <w:sz w:val="22"/>
          <w:szCs w:val="22"/>
        </w:rPr>
        <w:tab/>
        <w:t>Yes</w:t>
      </w:r>
    </w:p>
    <w:p w14:paraId="3891A069" w14:textId="77777777" w:rsidR="00F42A7D" w:rsidRPr="0087707D" w:rsidRDefault="00F42A7D" w:rsidP="00F42A7D">
      <w:pPr>
        <w:ind w:left="720" w:firstLine="720"/>
        <w:rPr>
          <w:rFonts w:ascii="Arial" w:hAnsi="Arial" w:cs="Arial"/>
          <w:b/>
          <w:sz w:val="22"/>
          <w:szCs w:val="22"/>
        </w:rPr>
      </w:pPr>
    </w:p>
    <w:p w14:paraId="45C3AB6B" w14:textId="77777777" w:rsidR="00F42A7D" w:rsidRPr="0087707D" w:rsidRDefault="00F42A7D" w:rsidP="00325848">
      <w:pPr>
        <w:numPr>
          <w:ilvl w:val="0"/>
          <w:numId w:val="9"/>
        </w:numPr>
        <w:tabs>
          <w:tab w:val="clear" w:pos="2160"/>
          <w:tab w:val="num" w:pos="1440"/>
        </w:tabs>
        <w:ind w:left="1440" w:hanging="720"/>
        <w:rPr>
          <w:rFonts w:ascii="Arial" w:hAnsi="Arial" w:cs="Arial"/>
          <w:b/>
          <w:sz w:val="22"/>
          <w:szCs w:val="22"/>
        </w:rPr>
      </w:pPr>
      <w:r w:rsidRPr="0087707D">
        <w:rPr>
          <w:rFonts w:ascii="Arial" w:hAnsi="Arial" w:cs="Arial"/>
          <w:b/>
          <w:sz w:val="22"/>
          <w:szCs w:val="22"/>
        </w:rPr>
        <w:t xml:space="preserve">EXPERIENCE:  Has demonstrated successful completion of at least two (2) projects </w:t>
      </w:r>
      <w:r w:rsidR="00325848" w:rsidRPr="0087707D">
        <w:rPr>
          <w:rFonts w:ascii="Arial" w:hAnsi="Arial" w:cs="Arial"/>
          <w:b/>
          <w:sz w:val="22"/>
          <w:szCs w:val="22"/>
        </w:rPr>
        <w:t xml:space="preserve">within the past </w:t>
      </w:r>
      <w:r w:rsidR="00050518" w:rsidRPr="0087707D">
        <w:rPr>
          <w:rFonts w:ascii="Arial" w:hAnsi="Arial" w:cs="Arial"/>
          <w:b/>
          <w:sz w:val="22"/>
          <w:szCs w:val="22"/>
        </w:rPr>
        <w:t>ten</w:t>
      </w:r>
      <w:r w:rsidR="00325848" w:rsidRPr="0087707D">
        <w:rPr>
          <w:rFonts w:ascii="Arial" w:hAnsi="Arial" w:cs="Arial"/>
          <w:b/>
          <w:sz w:val="22"/>
          <w:szCs w:val="22"/>
        </w:rPr>
        <w:t xml:space="preserve"> (</w:t>
      </w:r>
      <w:r w:rsidR="00050518" w:rsidRPr="0087707D">
        <w:rPr>
          <w:rFonts w:ascii="Arial" w:hAnsi="Arial" w:cs="Arial"/>
          <w:b/>
          <w:sz w:val="22"/>
          <w:szCs w:val="22"/>
        </w:rPr>
        <w:t>10</w:t>
      </w:r>
      <w:r w:rsidR="00325848" w:rsidRPr="0087707D">
        <w:rPr>
          <w:rFonts w:ascii="Arial" w:hAnsi="Arial" w:cs="Arial"/>
          <w:b/>
          <w:sz w:val="22"/>
          <w:szCs w:val="22"/>
        </w:rPr>
        <w:t xml:space="preserve">) years </w:t>
      </w:r>
      <w:r w:rsidRPr="0087707D">
        <w:rPr>
          <w:rFonts w:ascii="Arial" w:hAnsi="Arial" w:cs="Arial"/>
          <w:b/>
          <w:sz w:val="22"/>
          <w:szCs w:val="22"/>
        </w:rPr>
        <w:t xml:space="preserve">in or substantially similar to each Service Area marked by the Respondent in </w:t>
      </w:r>
      <w:r w:rsidR="00F53428" w:rsidRPr="0087707D">
        <w:rPr>
          <w:rFonts w:ascii="Arial" w:hAnsi="Arial" w:cs="Arial"/>
          <w:b/>
          <w:sz w:val="22"/>
          <w:szCs w:val="22"/>
        </w:rPr>
        <w:t>Attachment III</w:t>
      </w:r>
      <w:r w:rsidR="005164C1" w:rsidRPr="0087707D">
        <w:rPr>
          <w:rFonts w:ascii="Arial" w:hAnsi="Arial" w:cs="Arial"/>
          <w:b/>
          <w:sz w:val="22"/>
          <w:szCs w:val="22"/>
        </w:rPr>
        <w:t xml:space="preserve"> </w:t>
      </w:r>
      <w:r w:rsidR="00325848" w:rsidRPr="0087707D">
        <w:rPr>
          <w:rFonts w:ascii="Arial" w:hAnsi="Arial" w:cs="Arial"/>
          <w:b/>
          <w:sz w:val="22"/>
          <w:szCs w:val="22"/>
        </w:rPr>
        <w:t>in the Prior Project</w:t>
      </w:r>
      <w:r w:rsidR="00331D20" w:rsidRPr="0087707D">
        <w:rPr>
          <w:rFonts w:ascii="Arial" w:hAnsi="Arial" w:cs="Arial"/>
          <w:b/>
          <w:sz w:val="22"/>
          <w:szCs w:val="22"/>
        </w:rPr>
        <w:t>s</w:t>
      </w:r>
      <w:r w:rsidR="00325848" w:rsidRPr="0087707D">
        <w:rPr>
          <w:rFonts w:ascii="Arial" w:hAnsi="Arial" w:cs="Arial"/>
          <w:b/>
          <w:sz w:val="22"/>
          <w:szCs w:val="22"/>
        </w:rPr>
        <w:t xml:space="preserve"> section below</w:t>
      </w:r>
      <w:r w:rsidRPr="0087707D">
        <w:rPr>
          <w:rFonts w:ascii="Arial" w:hAnsi="Arial" w:cs="Arial"/>
          <w:b/>
          <w:sz w:val="22"/>
          <w:szCs w:val="22"/>
        </w:rPr>
        <w:t xml:space="preserve">.  </w:t>
      </w:r>
      <w:r w:rsidR="00325848" w:rsidRPr="0087707D">
        <w:rPr>
          <w:rFonts w:ascii="Arial" w:hAnsi="Arial" w:cs="Arial"/>
          <w:b/>
          <w:iCs/>
          <w:sz w:val="22"/>
          <w:szCs w:val="22"/>
        </w:rPr>
        <w:t xml:space="preserve">The lead staff proposed to be assigned to the City’s project(s) must individually have had a </w:t>
      </w:r>
      <w:r w:rsidR="008013B4" w:rsidRPr="0087707D">
        <w:rPr>
          <w:rFonts w:ascii="Arial" w:hAnsi="Arial" w:cs="Arial"/>
          <w:b/>
          <w:iCs/>
          <w:sz w:val="22"/>
          <w:szCs w:val="22"/>
        </w:rPr>
        <w:t xml:space="preserve">substantially </w:t>
      </w:r>
      <w:r w:rsidR="00325848" w:rsidRPr="0087707D">
        <w:rPr>
          <w:rFonts w:ascii="Arial" w:hAnsi="Arial" w:cs="Arial"/>
          <w:b/>
          <w:iCs/>
          <w:sz w:val="22"/>
          <w:szCs w:val="22"/>
        </w:rPr>
        <w:t xml:space="preserve">similar lead role in </w:t>
      </w:r>
      <w:r w:rsidR="008013B4" w:rsidRPr="0087707D">
        <w:rPr>
          <w:rFonts w:ascii="Arial" w:hAnsi="Arial" w:cs="Arial"/>
          <w:b/>
          <w:iCs/>
          <w:sz w:val="22"/>
          <w:szCs w:val="22"/>
        </w:rPr>
        <w:t xml:space="preserve">at least </w:t>
      </w:r>
      <w:r w:rsidR="00325848" w:rsidRPr="0087707D">
        <w:rPr>
          <w:rFonts w:ascii="Arial" w:hAnsi="Arial" w:cs="Arial"/>
          <w:b/>
          <w:iCs/>
          <w:sz w:val="22"/>
          <w:szCs w:val="22"/>
        </w:rPr>
        <w:t xml:space="preserve">two (2) of the projects described in the </w:t>
      </w:r>
      <w:r w:rsidR="00325848" w:rsidRPr="0087707D">
        <w:rPr>
          <w:rFonts w:ascii="Arial" w:hAnsi="Arial" w:cs="Arial"/>
          <w:b/>
          <w:sz w:val="22"/>
          <w:szCs w:val="22"/>
        </w:rPr>
        <w:t>Prior Project</w:t>
      </w:r>
      <w:r w:rsidR="00331D20" w:rsidRPr="0087707D">
        <w:rPr>
          <w:rFonts w:ascii="Arial" w:hAnsi="Arial" w:cs="Arial"/>
          <w:b/>
          <w:sz w:val="22"/>
          <w:szCs w:val="22"/>
        </w:rPr>
        <w:t>s</w:t>
      </w:r>
      <w:r w:rsidR="00325848" w:rsidRPr="0087707D">
        <w:rPr>
          <w:rFonts w:ascii="Arial" w:hAnsi="Arial" w:cs="Arial"/>
          <w:b/>
          <w:sz w:val="22"/>
          <w:szCs w:val="22"/>
        </w:rPr>
        <w:t xml:space="preserve"> section </w:t>
      </w:r>
      <w:r w:rsidR="00331D20" w:rsidRPr="0087707D">
        <w:rPr>
          <w:rFonts w:ascii="Arial" w:hAnsi="Arial" w:cs="Arial"/>
          <w:b/>
          <w:sz w:val="22"/>
          <w:szCs w:val="22"/>
        </w:rPr>
        <w:t>below</w:t>
      </w:r>
      <w:r w:rsidR="00325848" w:rsidRPr="0087707D">
        <w:rPr>
          <w:rFonts w:ascii="Arial" w:hAnsi="Arial" w:cs="Arial"/>
          <w:b/>
          <w:sz w:val="22"/>
          <w:szCs w:val="22"/>
        </w:rPr>
        <w:t>.</w:t>
      </w:r>
    </w:p>
    <w:p w14:paraId="7E940873" w14:textId="77777777" w:rsidR="008013B4" w:rsidRPr="0087707D" w:rsidRDefault="008013B4" w:rsidP="008013B4">
      <w:pPr>
        <w:ind w:left="720"/>
        <w:rPr>
          <w:rFonts w:ascii="Arial" w:hAnsi="Arial" w:cs="Arial"/>
          <w:b/>
          <w:sz w:val="22"/>
          <w:szCs w:val="22"/>
        </w:rPr>
      </w:pPr>
    </w:p>
    <w:p w14:paraId="10152927" w14:textId="77777777" w:rsidR="00F42A7D" w:rsidRPr="0087707D" w:rsidRDefault="00F42A7D" w:rsidP="00F42A7D">
      <w:pPr>
        <w:ind w:left="720" w:firstLine="720"/>
        <w:rPr>
          <w:rFonts w:ascii="Arial" w:hAnsi="Arial" w:cs="Arial"/>
          <w:b/>
          <w:sz w:val="22"/>
          <w:szCs w:val="22"/>
        </w:rPr>
      </w:pPr>
      <w:r w:rsidRPr="0087707D">
        <w:rPr>
          <w:rFonts w:ascii="Arial" w:hAnsi="Arial" w:cs="Arial"/>
          <w:b/>
          <w:sz w:val="22"/>
          <w:szCs w:val="22"/>
        </w:rPr>
        <w:sym w:font="Wingdings" w:char="F06F"/>
      </w:r>
      <w:r w:rsidRPr="0087707D">
        <w:rPr>
          <w:rFonts w:ascii="Arial" w:hAnsi="Arial" w:cs="Arial"/>
          <w:b/>
          <w:sz w:val="22"/>
          <w:szCs w:val="22"/>
        </w:rPr>
        <w:tab/>
        <w:t>Yes</w:t>
      </w:r>
    </w:p>
    <w:p w14:paraId="16D87CEF" w14:textId="77777777" w:rsidR="00F42A7D" w:rsidRPr="0087707D" w:rsidRDefault="00F42A7D" w:rsidP="00F42A7D">
      <w:pPr>
        <w:pStyle w:val="Heading2"/>
        <w:rPr>
          <w:sz w:val="22"/>
          <w:szCs w:val="22"/>
        </w:rPr>
      </w:pPr>
      <w:r w:rsidRPr="0087707D">
        <w:rPr>
          <w:sz w:val="22"/>
          <w:szCs w:val="22"/>
        </w:rPr>
        <w:t xml:space="preserve">2. </w:t>
      </w:r>
      <w:r w:rsidRPr="0087707D">
        <w:rPr>
          <w:sz w:val="22"/>
          <w:szCs w:val="22"/>
        </w:rPr>
        <w:tab/>
        <w:t>Service Areas Checklist (“Checklist”)</w:t>
      </w:r>
    </w:p>
    <w:p w14:paraId="0A3DA668" w14:textId="4CDAF833" w:rsidR="00F42A7D" w:rsidRPr="0087707D" w:rsidRDefault="00F42A7D" w:rsidP="00F42A7D">
      <w:pPr>
        <w:pStyle w:val="BodyText"/>
        <w:rPr>
          <w:rFonts w:ascii="Arial" w:hAnsi="Arial" w:cs="Arial"/>
          <w:b w:val="0"/>
          <w:i w:val="0"/>
          <w:sz w:val="22"/>
          <w:szCs w:val="22"/>
        </w:rPr>
      </w:pPr>
      <w:r w:rsidRPr="0087707D">
        <w:rPr>
          <w:rFonts w:ascii="Arial" w:hAnsi="Arial" w:cs="Arial"/>
          <w:b w:val="0"/>
          <w:i w:val="0"/>
          <w:sz w:val="22"/>
          <w:szCs w:val="22"/>
        </w:rPr>
        <w:t xml:space="preserve">Please indicate the Service Areas for which your firm meets or exceeds the Experience Minimum Qualifications.  </w:t>
      </w:r>
      <w:r w:rsidR="00CD5BE0" w:rsidRPr="0087707D">
        <w:rPr>
          <w:rFonts w:ascii="Arial" w:hAnsi="Arial" w:cs="Arial"/>
          <w:b w:val="0"/>
          <w:i w:val="0"/>
          <w:sz w:val="22"/>
          <w:szCs w:val="22"/>
        </w:rPr>
        <w:t xml:space="preserve">Demonstrate </w:t>
      </w:r>
      <w:r w:rsidRPr="0087707D">
        <w:rPr>
          <w:rFonts w:ascii="Arial" w:hAnsi="Arial" w:cs="Arial"/>
          <w:b w:val="0"/>
          <w:i w:val="0"/>
          <w:sz w:val="22"/>
          <w:szCs w:val="22"/>
        </w:rPr>
        <w:t xml:space="preserve">experience </w:t>
      </w:r>
      <w:r w:rsidR="00CD5BE0" w:rsidRPr="0087707D">
        <w:rPr>
          <w:rFonts w:ascii="Arial" w:hAnsi="Arial" w:cs="Arial"/>
          <w:b w:val="0"/>
          <w:i w:val="0"/>
          <w:sz w:val="22"/>
          <w:szCs w:val="22"/>
        </w:rPr>
        <w:t xml:space="preserve">by </w:t>
      </w:r>
      <w:r w:rsidRPr="0087707D">
        <w:rPr>
          <w:rFonts w:ascii="Arial" w:hAnsi="Arial" w:cs="Arial"/>
          <w:b w:val="0"/>
          <w:i w:val="0"/>
          <w:sz w:val="22"/>
          <w:szCs w:val="22"/>
        </w:rPr>
        <w:t xml:space="preserve">providing </w:t>
      </w:r>
      <w:r w:rsidR="00CD5BE0" w:rsidRPr="0087707D">
        <w:rPr>
          <w:rFonts w:ascii="Arial" w:hAnsi="Arial" w:cs="Arial"/>
          <w:b w:val="0"/>
          <w:i w:val="0"/>
          <w:sz w:val="22"/>
          <w:szCs w:val="22"/>
        </w:rPr>
        <w:t xml:space="preserve">examples of </w:t>
      </w:r>
      <w:r w:rsidRPr="0087707D">
        <w:rPr>
          <w:rFonts w:ascii="Arial" w:hAnsi="Arial" w:cs="Arial"/>
          <w:b w:val="0"/>
          <w:i w:val="0"/>
          <w:sz w:val="22"/>
          <w:szCs w:val="22"/>
        </w:rPr>
        <w:t xml:space="preserve">deliverables </w:t>
      </w:r>
      <w:r w:rsidR="0087707D">
        <w:rPr>
          <w:rFonts w:ascii="Arial" w:hAnsi="Arial" w:cs="Arial"/>
          <w:b w:val="0"/>
          <w:i w:val="0"/>
          <w:sz w:val="22"/>
          <w:szCs w:val="22"/>
        </w:rPr>
        <w:t xml:space="preserve">in the </w:t>
      </w:r>
      <w:r w:rsidR="00880254">
        <w:rPr>
          <w:rFonts w:ascii="Arial" w:hAnsi="Arial" w:cs="Arial"/>
          <w:b w:val="0"/>
          <w:i w:val="0"/>
          <w:sz w:val="22"/>
          <w:szCs w:val="22"/>
        </w:rPr>
        <w:t xml:space="preserve">template </w:t>
      </w:r>
      <w:r w:rsidR="00696CB3">
        <w:rPr>
          <w:rFonts w:ascii="Arial" w:hAnsi="Arial" w:cs="Arial"/>
          <w:b w:val="0"/>
          <w:i w:val="0"/>
          <w:sz w:val="22"/>
          <w:szCs w:val="22"/>
        </w:rPr>
        <w:t>provided</w:t>
      </w:r>
      <w:r w:rsidR="00691369">
        <w:rPr>
          <w:rFonts w:ascii="Arial" w:hAnsi="Arial" w:cs="Arial"/>
          <w:b w:val="0"/>
          <w:i w:val="0"/>
          <w:sz w:val="22"/>
          <w:szCs w:val="22"/>
        </w:rPr>
        <w:t xml:space="preserve"> on the last page of this attached (page 8)</w:t>
      </w:r>
      <w:r w:rsidR="00696CB3">
        <w:rPr>
          <w:rFonts w:ascii="Arial" w:hAnsi="Arial" w:cs="Arial"/>
          <w:b w:val="0"/>
          <w:i w:val="0"/>
          <w:sz w:val="22"/>
          <w:szCs w:val="22"/>
        </w:rPr>
        <w:t>.</w:t>
      </w:r>
    </w:p>
    <w:p w14:paraId="0AE03705" w14:textId="77777777" w:rsidR="00CD5BE0" w:rsidRPr="0087707D" w:rsidRDefault="00CD5BE0" w:rsidP="00F42A7D">
      <w:pPr>
        <w:pStyle w:val="BodyText"/>
        <w:rPr>
          <w:rFonts w:ascii="Arial" w:hAnsi="Arial" w:cs="Arial"/>
          <w:b w:val="0"/>
          <w:i w:val="0"/>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CD5BE0" w:rsidRPr="0087707D" w14:paraId="048D2392" w14:textId="77777777" w:rsidTr="00CD5BE0">
        <w:trPr>
          <w:cantSplit/>
          <w:trHeight w:val="2969"/>
        </w:trPr>
        <w:tc>
          <w:tcPr>
            <w:tcW w:w="9720" w:type="dxa"/>
            <w:shd w:val="clear" w:color="auto" w:fill="auto"/>
          </w:tcPr>
          <w:p w14:paraId="1D8031D8" w14:textId="2CEBDE62" w:rsidR="00CD5BE0" w:rsidRDefault="00CD5BE0" w:rsidP="00F16D25">
            <w:pPr>
              <w:pStyle w:val="ListParagraph"/>
              <w:numPr>
                <w:ilvl w:val="0"/>
                <w:numId w:val="37"/>
              </w:numPr>
              <w:rPr>
                <w:rFonts w:ascii="Arial" w:hAnsi="Arial" w:cs="Arial"/>
                <w:szCs w:val="22"/>
              </w:rPr>
            </w:pPr>
            <w:r w:rsidRPr="00916E64">
              <w:rPr>
                <w:rFonts w:ascii="Arial" w:hAnsi="Arial" w:cs="Arial"/>
                <w:b/>
                <w:szCs w:val="22"/>
                <w:u w:val="single"/>
              </w:rPr>
              <w:t>Multi-Family General Pool:</w:t>
            </w:r>
            <w:r w:rsidRPr="0087707D">
              <w:rPr>
                <w:rFonts w:ascii="Arial" w:hAnsi="Arial" w:cs="Arial"/>
                <w:szCs w:val="22"/>
              </w:rPr>
              <w:t xml:space="preserve"> selected proposers must demonstrate providing advisory services such as performing financial analyses in connection with:</w:t>
            </w:r>
          </w:p>
          <w:p w14:paraId="6FBF1D15" w14:textId="77777777" w:rsidR="004012D5" w:rsidRPr="0087707D" w:rsidRDefault="004012D5" w:rsidP="004012D5">
            <w:pPr>
              <w:pStyle w:val="ListParagraph"/>
              <w:ind w:left="375"/>
              <w:rPr>
                <w:rFonts w:ascii="Arial" w:hAnsi="Arial" w:cs="Arial"/>
                <w:szCs w:val="22"/>
              </w:rPr>
            </w:pPr>
          </w:p>
          <w:p w14:paraId="5A04DD12" w14:textId="77777777" w:rsidR="00CD5BE0" w:rsidRPr="0087707D" w:rsidRDefault="00CD5BE0" w:rsidP="00F16D25">
            <w:pPr>
              <w:pStyle w:val="ListParagraph"/>
              <w:numPr>
                <w:ilvl w:val="1"/>
                <w:numId w:val="37"/>
              </w:numPr>
              <w:ind w:left="702"/>
              <w:rPr>
                <w:rFonts w:ascii="Arial" w:hAnsi="Arial" w:cs="Arial"/>
                <w:szCs w:val="22"/>
              </w:rPr>
            </w:pPr>
            <w:r w:rsidRPr="0087707D">
              <w:rPr>
                <w:rFonts w:ascii="Arial" w:hAnsi="Arial" w:cs="Arial"/>
                <w:bCs/>
                <w:szCs w:val="22"/>
              </w:rPr>
              <w:t>particularly complex affordable and mixed-income projects with a variety of housing types, including public housing, conversion of public housing under the Rental Assistance Demonstration Program, affordable and market-rate rental housing, and affordable and market-rate ownership housing;</w:t>
            </w:r>
          </w:p>
          <w:p w14:paraId="07A1DED3" w14:textId="77777777" w:rsidR="00CD5BE0" w:rsidRPr="0087707D" w:rsidRDefault="00CD5BE0" w:rsidP="00F16D25">
            <w:pPr>
              <w:pStyle w:val="ListParagraph"/>
              <w:numPr>
                <w:ilvl w:val="1"/>
                <w:numId w:val="37"/>
              </w:numPr>
              <w:ind w:left="702"/>
              <w:rPr>
                <w:rFonts w:ascii="Arial" w:hAnsi="Arial" w:cs="Arial"/>
                <w:szCs w:val="22"/>
              </w:rPr>
            </w:pPr>
            <w:r w:rsidRPr="0087707D">
              <w:rPr>
                <w:rFonts w:ascii="Arial" w:hAnsi="Arial" w:cs="Arial"/>
                <w:szCs w:val="22"/>
              </w:rPr>
              <w:t>the structuring of the City’s multifamily affordable housing development programs;</w:t>
            </w:r>
          </w:p>
          <w:p w14:paraId="67EDEB9D" w14:textId="77777777" w:rsidR="00CD5BE0" w:rsidRPr="0087707D" w:rsidRDefault="00CD5BE0" w:rsidP="00F16D25">
            <w:pPr>
              <w:pStyle w:val="ListParagraph"/>
              <w:numPr>
                <w:ilvl w:val="1"/>
                <w:numId w:val="37"/>
              </w:numPr>
              <w:ind w:left="702"/>
              <w:rPr>
                <w:rFonts w:ascii="Arial" w:hAnsi="Arial" w:cs="Arial"/>
                <w:szCs w:val="22"/>
              </w:rPr>
            </w:pPr>
            <w:r w:rsidRPr="0087707D">
              <w:rPr>
                <w:rFonts w:ascii="Arial" w:hAnsi="Arial" w:cs="Arial"/>
                <w:szCs w:val="22"/>
              </w:rPr>
              <w:t xml:space="preserve">the </w:t>
            </w:r>
            <w:r w:rsidRPr="0087707D">
              <w:rPr>
                <w:rFonts w:ascii="Arial" w:hAnsi="Arial" w:cs="Arial"/>
                <w:bCs/>
                <w:szCs w:val="22"/>
              </w:rPr>
              <w:t>issuance of Certificates of Participation for purposes of financing multi-phased, mixed income, multifamily rental and ownership housing;</w:t>
            </w:r>
          </w:p>
          <w:p w14:paraId="2D74D142" w14:textId="77777777" w:rsidR="00CD5BE0" w:rsidRPr="0087707D" w:rsidRDefault="00CD5BE0" w:rsidP="00F16D25">
            <w:pPr>
              <w:spacing w:after="240"/>
              <w:ind w:left="702"/>
              <w:rPr>
                <w:rFonts w:ascii="Arial" w:hAnsi="Arial" w:cs="Arial"/>
                <w:sz w:val="22"/>
                <w:szCs w:val="22"/>
              </w:rPr>
            </w:pPr>
            <w:r w:rsidRPr="0087707D">
              <w:rPr>
                <w:rFonts w:ascii="Arial" w:hAnsi="Arial" w:cs="Arial"/>
                <w:sz w:val="22"/>
                <w:szCs w:val="22"/>
              </w:rPr>
              <w:t>the compilation and analyses of general economic data as may be required</w:t>
            </w:r>
          </w:p>
          <w:p w14:paraId="4A67AE47" w14:textId="77777777" w:rsidR="00BD5282" w:rsidRPr="0087707D" w:rsidRDefault="00BD5282" w:rsidP="00BD5282">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My firm has successfully completed at least two (2) projects for entities within the past ten (10) years including, but not limited to the Prior Projects provided as part of my response</w:t>
            </w:r>
            <w:r>
              <w:rPr>
                <w:rFonts w:ascii="Arial" w:hAnsi="Arial" w:cs="Arial"/>
                <w:sz w:val="22"/>
                <w:szCs w:val="22"/>
              </w:rPr>
              <w:t>.</w:t>
            </w:r>
          </w:p>
          <w:p w14:paraId="30178A62" w14:textId="0695ABEB" w:rsidR="00CD5BE0" w:rsidRPr="0087707D" w:rsidRDefault="00BD5282" w:rsidP="00BD5282">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The lead staff my firm is proposing to be part of the City’s team are the same lead staff that worked on at least two (2) of the Prior Projects provided as part of my response.</w:t>
            </w:r>
          </w:p>
        </w:tc>
      </w:tr>
      <w:tr w:rsidR="00CD5BE0" w:rsidRPr="0087707D" w14:paraId="6B9CE3CD" w14:textId="77777777" w:rsidTr="00CD5BE0">
        <w:trPr>
          <w:cantSplit/>
          <w:trHeight w:val="2969"/>
        </w:trPr>
        <w:tc>
          <w:tcPr>
            <w:tcW w:w="9720" w:type="dxa"/>
            <w:shd w:val="clear" w:color="auto" w:fill="auto"/>
          </w:tcPr>
          <w:p w14:paraId="359A3929" w14:textId="77777777" w:rsidR="00CD5BE0" w:rsidRPr="0087707D" w:rsidRDefault="00CD5BE0" w:rsidP="000606D6">
            <w:pPr>
              <w:pStyle w:val="ListParagraph"/>
              <w:numPr>
                <w:ilvl w:val="0"/>
                <w:numId w:val="37"/>
              </w:numPr>
              <w:rPr>
                <w:rFonts w:ascii="Arial" w:hAnsi="Arial" w:cs="Arial"/>
                <w:szCs w:val="22"/>
              </w:rPr>
            </w:pPr>
            <w:r w:rsidRPr="00916E64">
              <w:rPr>
                <w:rFonts w:ascii="Arial" w:hAnsi="Arial" w:cs="Arial"/>
                <w:b/>
                <w:szCs w:val="22"/>
                <w:u w:val="single"/>
              </w:rPr>
              <w:lastRenderedPageBreak/>
              <w:t>Single-Family General Pool:</w:t>
            </w:r>
            <w:r w:rsidRPr="0087707D">
              <w:rPr>
                <w:rFonts w:ascii="Arial" w:hAnsi="Arial" w:cs="Arial"/>
                <w:szCs w:val="22"/>
              </w:rPr>
              <w:t xml:space="preserve"> selected proposers must demonstrate providing advisory services such as performing financial analyses including but not limited to:</w:t>
            </w:r>
          </w:p>
          <w:p w14:paraId="788F984F" w14:textId="77777777" w:rsidR="00CD5BE0" w:rsidRPr="0087707D" w:rsidRDefault="00CD5BE0" w:rsidP="000606D6">
            <w:pPr>
              <w:ind w:firstLine="360"/>
              <w:rPr>
                <w:rFonts w:ascii="Arial" w:hAnsi="Arial" w:cs="Arial"/>
                <w:sz w:val="22"/>
                <w:szCs w:val="22"/>
              </w:rPr>
            </w:pPr>
            <w:r w:rsidRPr="0087707D">
              <w:rPr>
                <w:rFonts w:ascii="Arial" w:hAnsi="Arial" w:cs="Arial"/>
                <w:sz w:val="22"/>
                <w:szCs w:val="22"/>
              </w:rPr>
              <w:tab/>
            </w:r>
            <w:r w:rsidRPr="0087707D">
              <w:rPr>
                <w:rFonts w:ascii="Arial" w:hAnsi="Arial" w:cs="Arial"/>
                <w:sz w:val="22"/>
                <w:szCs w:val="22"/>
              </w:rPr>
              <w:tab/>
            </w:r>
          </w:p>
          <w:p w14:paraId="37D2F44E" w14:textId="77777777" w:rsidR="00CD5BE0" w:rsidRPr="0087707D" w:rsidRDefault="00CD5BE0" w:rsidP="00B63059">
            <w:pPr>
              <w:numPr>
                <w:ilvl w:val="0"/>
                <w:numId w:val="38"/>
              </w:numPr>
              <w:ind w:left="702"/>
              <w:rPr>
                <w:rFonts w:ascii="Arial" w:hAnsi="Arial" w:cs="Arial"/>
                <w:sz w:val="22"/>
                <w:szCs w:val="22"/>
              </w:rPr>
            </w:pPr>
            <w:r w:rsidRPr="0087707D">
              <w:rPr>
                <w:rFonts w:ascii="Arial" w:hAnsi="Arial" w:cs="Arial"/>
                <w:sz w:val="22"/>
                <w:szCs w:val="22"/>
              </w:rPr>
              <w:t xml:space="preserve">the structuring the City’s single-family affordable housing lending and grant programs; </w:t>
            </w:r>
          </w:p>
          <w:p w14:paraId="32F31380" w14:textId="77777777" w:rsidR="00CD5BE0" w:rsidRPr="0087707D" w:rsidRDefault="00CD5BE0" w:rsidP="00B63059">
            <w:pPr>
              <w:numPr>
                <w:ilvl w:val="0"/>
                <w:numId w:val="38"/>
              </w:numPr>
              <w:ind w:left="702"/>
              <w:rPr>
                <w:rFonts w:ascii="Arial" w:hAnsi="Arial" w:cs="Arial"/>
                <w:sz w:val="22"/>
                <w:szCs w:val="22"/>
              </w:rPr>
            </w:pPr>
            <w:r w:rsidRPr="0087707D">
              <w:rPr>
                <w:rFonts w:ascii="Arial" w:hAnsi="Arial" w:cs="Arial"/>
                <w:bCs/>
                <w:sz w:val="22"/>
                <w:szCs w:val="22"/>
              </w:rPr>
              <w:t>the optimal use of housing assistance programs and federal, state and local funding sources;</w:t>
            </w:r>
          </w:p>
          <w:p w14:paraId="323FF410" w14:textId="77777777" w:rsidR="00CD5BE0" w:rsidRPr="0087707D" w:rsidRDefault="00CD5BE0" w:rsidP="00B63059">
            <w:pPr>
              <w:spacing w:after="240"/>
              <w:ind w:left="702"/>
              <w:rPr>
                <w:rFonts w:ascii="Arial" w:hAnsi="Arial" w:cs="Arial"/>
                <w:sz w:val="22"/>
                <w:szCs w:val="22"/>
              </w:rPr>
            </w:pPr>
            <w:r w:rsidRPr="0087707D">
              <w:rPr>
                <w:rFonts w:ascii="Arial" w:hAnsi="Arial" w:cs="Arial"/>
                <w:sz w:val="22"/>
                <w:szCs w:val="22"/>
              </w:rPr>
              <w:t>the compilation and analyses of general economic data, as may be required</w:t>
            </w:r>
          </w:p>
          <w:p w14:paraId="5A82C621" w14:textId="2D014CFE" w:rsidR="00CD5BE0" w:rsidRPr="0087707D" w:rsidRDefault="00CD5BE0" w:rsidP="000606D6">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 xml:space="preserve">My firm has successfully completed at least two (2) projects for entities within the past ten (10) years including, but not limited to </w:t>
            </w:r>
            <w:r w:rsidR="00BD5282" w:rsidRPr="0087707D">
              <w:rPr>
                <w:rFonts w:ascii="Arial" w:hAnsi="Arial" w:cs="Arial"/>
                <w:sz w:val="22"/>
                <w:szCs w:val="22"/>
              </w:rPr>
              <w:t>the Prior Projects provided as part of my response</w:t>
            </w:r>
            <w:r w:rsidR="00BD5282">
              <w:rPr>
                <w:rFonts w:ascii="Arial" w:hAnsi="Arial" w:cs="Arial"/>
                <w:sz w:val="22"/>
                <w:szCs w:val="22"/>
              </w:rPr>
              <w:t>.</w:t>
            </w:r>
          </w:p>
          <w:p w14:paraId="65F7C24B" w14:textId="77777777" w:rsidR="00CD5BE0" w:rsidRPr="0087707D" w:rsidRDefault="00CD5BE0" w:rsidP="00EA6C8D">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The lead staff my firm is proposing to be part of the City’s team are the same lead staff that worked on at least two (2) of the Prior Projects provided as part of my response.</w:t>
            </w:r>
          </w:p>
        </w:tc>
      </w:tr>
      <w:tr w:rsidR="00CD5BE0" w:rsidRPr="0087707D" w14:paraId="3A49DE7B" w14:textId="77777777" w:rsidTr="00CD5BE0">
        <w:trPr>
          <w:cantSplit/>
          <w:trHeight w:val="2969"/>
        </w:trPr>
        <w:tc>
          <w:tcPr>
            <w:tcW w:w="9720" w:type="dxa"/>
            <w:shd w:val="clear" w:color="auto" w:fill="FFFFFF" w:themeFill="background1"/>
          </w:tcPr>
          <w:p w14:paraId="3EE8DFC3" w14:textId="77777777" w:rsidR="00CD5BE0" w:rsidRPr="0087707D" w:rsidRDefault="00CD5BE0" w:rsidP="00CD5BE0">
            <w:pPr>
              <w:pStyle w:val="ListParagraph"/>
              <w:numPr>
                <w:ilvl w:val="0"/>
                <w:numId w:val="37"/>
              </w:numPr>
              <w:rPr>
                <w:rFonts w:ascii="Arial" w:hAnsi="Arial" w:cs="Arial"/>
                <w:szCs w:val="22"/>
              </w:rPr>
            </w:pPr>
            <w:r w:rsidRPr="00916E64">
              <w:rPr>
                <w:rFonts w:ascii="Arial" w:hAnsi="Arial" w:cs="Arial"/>
                <w:b/>
                <w:szCs w:val="22"/>
                <w:u w:val="single"/>
              </w:rPr>
              <w:t>Bond Pool:</w:t>
            </w:r>
            <w:r w:rsidRPr="0087707D">
              <w:rPr>
                <w:rFonts w:ascii="Arial" w:hAnsi="Arial" w:cs="Arial"/>
                <w:szCs w:val="22"/>
              </w:rPr>
              <w:t xml:space="preserve"> selected proposers must demonstrate providing advisory services such as performing financial analyses including but not limited to:</w:t>
            </w:r>
          </w:p>
          <w:p w14:paraId="06DD15D5" w14:textId="77777777" w:rsidR="00CD5BE0" w:rsidRPr="0087707D" w:rsidRDefault="00CD5BE0" w:rsidP="00CD5BE0">
            <w:pPr>
              <w:ind w:firstLine="360"/>
              <w:rPr>
                <w:rFonts w:ascii="Arial" w:hAnsi="Arial" w:cs="Arial"/>
                <w:sz w:val="22"/>
                <w:szCs w:val="22"/>
              </w:rPr>
            </w:pPr>
            <w:r w:rsidRPr="0087707D">
              <w:rPr>
                <w:rFonts w:ascii="Arial" w:hAnsi="Arial" w:cs="Arial"/>
                <w:sz w:val="22"/>
                <w:szCs w:val="22"/>
              </w:rPr>
              <w:tab/>
            </w:r>
            <w:r w:rsidRPr="0087707D">
              <w:rPr>
                <w:rFonts w:ascii="Arial" w:hAnsi="Arial" w:cs="Arial"/>
                <w:sz w:val="22"/>
                <w:szCs w:val="22"/>
              </w:rPr>
              <w:tab/>
            </w:r>
          </w:p>
          <w:p w14:paraId="6A9B459F" w14:textId="77777777" w:rsidR="00CD5BE0" w:rsidRPr="0087707D" w:rsidRDefault="00CD5BE0" w:rsidP="00CD5BE0">
            <w:pPr>
              <w:numPr>
                <w:ilvl w:val="0"/>
                <w:numId w:val="39"/>
              </w:numPr>
              <w:ind w:left="702"/>
              <w:rPr>
                <w:rFonts w:ascii="Arial" w:hAnsi="Arial" w:cs="Arial"/>
                <w:sz w:val="22"/>
                <w:szCs w:val="22"/>
              </w:rPr>
            </w:pPr>
            <w:r w:rsidRPr="0087707D">
              <w:rPr>
                <w:rFonts w:ascii="Arial" w:hAnsi="Arial" w:cs="Arial"/>
                <w:sz w:val="22"/>
                <w:szCs w:val="22"/>
              </w:rPr>
              <w:t xml:space="preserve">multifamily housing revenue bond issuances related to competitive sales, negotiated sales and private placements of the bonds; </w:t>
            </w:r>
          </w:p>
          <w:p w14:paraId="61CADC45" w14:textId="77777777" w:rsidR="00CD5BE0" w:rsidRPr="0087707D" w:rsidRDefault="00CD5BE0" w:rsidP="00CD5BE0">
            <w:pPr>
              <w:numPr>
                <w:ilvl w:val="0"/>
                <w:numId w:val="39"/>
              </w:numPr>
              <w:ind w:left="702"/>
              <w:rPr>
                <w:rFonts w:ascii="Arial" w:hAnsi="Arial" w:cs="Arial"/>
                <w:sz w:val="22"/>
                <w:szCs w:val="22"/>
              </w:rPr>
            </w:pPr>
            <w:r w:rsidRPr="0087707D">
              <w:rPr>
                <w:rFonts w:ascii="Arial" w:hAnsi="Arial" w:cs="Arial"/>
                <w:bCs/>
                <w:sz w:val="22"/>
                <w:szCs w:val="22"/>
              </w:rPr>
              <w:t xml:space="preserve">taxable or tax-exempt general obligation bonds to finance the development of affordable rental and homeownership housing; </w:t>
            </w:r>
          </w:p>
          <w:p w14:paraId="3E713868" w14:textId="77777777" w:rsidR="00CD5BE0" w:rsidRPr="0087707D" w:rsidRDefault="00CD5BE0" w:rsidP="00CD5BE0">
            <w:pPr>
              <w:numPr>
                <w:ilvl w:val="0"/>
                <w:numId w:val="39"/>
              </w:numPr>
              <w:ind w:left="702"/>
              <w:rPr>
                <w:rFonts w:ascii="Arial" w:hAnsi="Arial" w:cs="Arial"/>
                <w:sz w:val="22"/>
                <w:szCs w:val="22"/>
              </w:rPr>
            </w:pPr>
            <w:r w:rsidRPr="0087707D">
              <w:rPr>
                <w:rFonts w:ascii="Arial" w:hAnsi="Arial" w:cs="Arial"/>
                <w:bCs/>
                <w:sz w:val="22"/>
                <w:szCs w:val="22"/>
              </w:rPr>
              <w:t xml:space="preserve">re-fundings of currently outstanding bond issuances; </w:t>
            </w:r>
          </w:p>
          <w:p w14:paraId="188DB27E" w14:textId="77777777" w:rsidR="00CD5BE0" w:rsidRPr="0087707D" w:rsidRDefault="00CD5BE0" w:rsidP="00CD5BE0">
            <w:pPr>
              <w:spacing w:after="240"/>
              <w:ind w:left="702"/>
              <w:rPr>
                <w:rFonts w:ascii="Arial" w:hAnsi="Arial" w:cs="Arial"/>
                <w:b/>
                <w:sz w:val="22"/>
                <w:szCs w:val="22"/>
              </w:rPr>
            </w:pPr>
            <w:r w:rsidRPr="0087707D">
              <w:rPr>
                <w:rFonts w:ascii="Arial" w:hAnsi="Arial" w:cs="Arial"/>
                <w:sz w:val="22"/>
                <w:szCs w:val="22"/>
              </w:rPr>
              <w:t>single family housing revenue bond issuances and the Mortgage Credit Certificate (MCC) program.</w:t>
            </w:r>
          </w:p>
          <w:p w14:paraId="36F10CD8" w14:textId="77777777" w:rsidR="00BD5282" w:rsidRPr="0087707D" w:rsidRDefault="00BD5282" w:rsidP="00BD5282">
            <w:pPr>
              <w:spacing w:after="240"/>
              <w:rPr>
                <w:rFonts w:ascii="Arial" w:hAnsi="Arial" w:cs="Arial"/>
                <w:sz w:val="22"/>
                <w:szCs w:val="22"/>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My firm has successfully completed at least two (2) projects for entities within the past ten (10) years including, but not limited to the Prior Projects provided as part of my response</w:t>
            </w:r>
            <w:r>
              <w:rPr>
                <w:rFonts w:ascii="Arial" w:hAnsi="Arial" w:cs="Arial"/>
                <w:sz w:val="22"/>
                <w:szCs w:val="22"/>
              </w:rPr>
              <w:t>.</w:t>
            </w:r>
          </w:p>
          <w:p w14:paraId="3C2032CE" w14:textId="3E4208E1" w:rsidR="00CD5BE0" w:rsidRPr="0087707D" w:rsidRDefault="00BD5282" w:rsidP="00BD5282">
            <w:pPr>
              <w:rPr>
                <w:rFonts w:ascii="Arial" w:hAnsi="Arial" w:cs="Arial"/>
                <w:sz w:val="22"/>
                <w:szCs w:val="22"/>
                <w:u w:val="single"/>
              </w:rPr>
            </w:pPr>
            <w:r w:rsidRPr="001C5276">
              <w:rPr>
                <w:rFonts w:ascii="Arial" w:hAnsi="Arial" w:cs="Arial"/>
                <w:b/>
                <w:sz w:val="28"/>
                <w:szCs w:val="22"/>
              </w:rPr>
              <w:sym w:font="Wingdings" w:char="F06F"/>
            </w:r>
            <w:r w:rsidRPr="001C5276">
              <w:rPr>
                <w:rFonts w:ascii="Arial" w:hAnsi="Arial" w:cs="Arial"/>
                <w:b/>
                <w:sz w:val="28"/>
                <w:szCs w:val="22"/>
              </w:rPr>
              <w:t xml:space="preserve">  </w:t>
            </w:r>
            <w:r w:rsidRPr="0087707D">
              <w:rPr>
                <w:rFonts w:ascii="Arial" w:hAnsi="Arial" w:cs="Arial"/>
                <w:sz w:val="22"/>
                <w:szCs w:val="22"/>
              </w:rPr>
              <w:t>The lead staff my firm is proposing to be part of the City’s team are the same lead staff that worked on at least two (2) of the Prior Projects provided as part of my response.</w:t>
            </w:r>
            <w:r>
              <w:rPr>
                <w:rFonts w:ascii="Arial" w:hAnsi="Arial" w:cs="Arial"/>
                <w:sz w:val="22"/>
                <w:szCs w:val="22"/>
              </w:rPr>
              <w:br/>
            </w:r>
          </w:p>
        </w:tc>
      </w:tr>
      <w:tr w:rsidR="00CD5BE0" w:rsidRPr="0087707D" w14:paraId="722E85B0" w14:textId="77777777" w:rsidTr="00CD5BE0">
        <w:trPr>
          <w:cantSplit/>
          <w:trHeight w:val="2969"/>
        </w:trPr>
        <w:tc>
          <w:tcPr>
            <w:tcW w:w="9720" w:type="dxa"/>
            <w:shd w:val="clear" w:color="auto" w:fill="FFFFFF" w:themeFill="background1"/>
          </w:tcPr>
          <w:p w14:paraId="7DCB99E9" w14:textId="77777777" w:rsidR="00CD5BE0" w:rsidRPr="0087707D" w:rsidRDefault="00CD5BE0" w:rsidP="00CD5BE0">
            <w:pPr>
              <w:pStyle w:val="ListParagraph"/>
              <w:numPr>
                <w:ilvl w:val="0"/>
                <w:numId w:val="37"/>
              </w:numPr>
              <w:rPr>
                <w:rFonts w:ascii="Arial" w:hAnsi="Arial" w:cs="Arial"/>
                <w:szCs w:val="22"/>
              </w:rPr>
            </w:pPr>
            <w:r w:rsidRPr="00916E64">
              <w:rPr>
                <w:rFonts w:ascii="Arial" w:hAnsi="Arial" w:cs="Arial"/>
                <w:b/>
                <w:szCs w:val="22"/>
                <w:u w:val="single"/>
              </w:rPr>
              <w:t>Affordable Housing Fund/Inclusionary Housing Pool:</w:t>
            </w:r>
            <w:r w:rsidRPr="0087707D">
              <w:rPr>
                <w:rFonts w:ascii="Arial" w:hAnsi="Arial" w:cs="Arial"/>
                <w:szCs w:val="22"/>
              </w:rPr>
              <w:t xml:space="preserve"> selected proposers must demonstrate providing advisory services such as performing financial analyses including but not limited to:</w:t>
            </w:r>
          </w:p>
          <w:p w14:paraId="06DC6BEB" w14:textId="77777777" w:rsidR="00CD5BE0" w:rsidRPr="0087707D" w:rsidRDefault="00CD5BE0" w:rsidP="00CD5BE0">
            <w:pPr>
              <w:ind w:firstLine="360"/>
              <w:rPr>
                <w:rFonts w:ascii="Arial" w:hAnsi="Arial" w:cs="Arial"/>
                <w:sz w:val="22"/>
                <w:szCs w:val="22"/>
              </w:rPr>
            </w:pPr>
          </w:p>
          <w:p w14:paraId="5124DBFB" w14:textId="3DFA7BAD" w:rsidR="00CD5BE0" w:rsidRPr="0087707D" w:rsidRDefault="00CD5BE0" w:rsidP="00CD5BE0">
            <w:pPr>
              <w:numPr>
                <w:ilvl w:val="0"/>
                <w:numId w:val="40"/>
              </w:numPr>
              <w:ind w:left="702"/>
              <w:rPr>
                <w:rFonts w:ascii="Arial" w:hAnsi="Arial" w:cs="Arial"/>
                <w:sz w:val="22"/>
                <w:szCs w:val="22"/>
              </w:rPr>
            </w:pPr>
            <w:r w:rsidRPr="0087707D">
              <w:rPr>
                <w:rFonts w:ascii="Arial" w:hAnsi="Arial" w:cs="Arial"/>
                <w:sz w:val="22"/>
                <w:szCs w:val="22"/>
              </w:rPr>
              <w:t xml:space="preserve">the analysis and calculation of the Affordable Housing Fee (including annual adjustments) set forth in the Inclusionary Affordable Housing Program ordinance (San Francisco Planning Code, Section 415; </w:t>
            </w:r>
          </w:p>
          <w:p w14:paraId="0E17FC36" w14:textId="77777777" w:rsidR="00CD5BE0" w:rsidRPr="0087707D" w:rsidRDefault="00CD5BE0" w:rsidP="00CD5BE0">
            <w:pPr>
              <w:numPr>
                <w:ilvl w:val="0"/>
                <w:numId w:val="40"/>
              </w:numPr>
              <w:ind w:left="702"/>
              <w:rPr>
                <w:rFonts w:ascii="Arial" w:hAnsi="Arial" w:cs="Arial"/>
                <w:sz w:val="22"/>
                <w:szCs w:val="22"/>
              </w:rPr>
            </w:pPr>
            <w:r w:rsidRPr="0087707D">
              <w:rPr>
                <w:rFonts w:ascii="Arial" w:hAnsi="Arial" w:cs="Arial"/>
                <w:sz w:val="22"/>
                <w:szCs w:val="22"/>
              </w:rPr>
              <w:t xml:space="preserve">evaluating and revising analyses used in connection with the Inclusionary Affordable Housing Program;  </w:t>
            </w:r>
          </w:p>
          <w:p w14:paraId="493356CB" w14:textId="3B8B5EEB" w:rsidR="00CD5BE0" w:rsidRPr="0087707D" w:rsidRDefault="00CD5BE0" w:rsidP="00CD5BE0">
            <w:pPr>
              <w:numPr>
                <w:ilvl w:val="0"/>
                <w:numId w:val="40"/>
              </w:numPr>
              <w:ind w:left="702"/>
              <w:rPr>
                <w:rFonts w:ascii="Arial" w:hAnsi="Arial" w:cs="Arial"/>
                <w:sz w:val="22"/>
                <w:szCs w:val="22"/>
              </w:rPr>
            </w:pPr>
            <w:r w:rsidRPr="0087707D">
              <w:rPr>
                <w:rFonts w:ascii="Arial" w:hAnsi="Arial" w:cs="Arial"/>
                <w:sz w:val="22"/>
                <w:szCs w:val="22"/>
              </w:rPr>
              <w:t xml:space="preserve">analysis and calculation of the Affordable Housing Fee (including annual adjustments) set forth in the Jobs-Housing Linkage Program ordinance (San Francisco Planning Code, Section 413, and, </w:t>
            </w:r>
          </w:p>
          <w:p w14:paraId="41F9AEBB" w14:textId="4E72FBA7" w:rsidR="00BD5282" w:rsidRPr="00231CF8" w:rsidRDefault="00CD5BE0" w:rsidP="00231CF8">
            <w:pPr>
              <w:numPr>
                <w:ilvl w:val="0"/>
                <w:numId w:val="40"/>
              </w:numPr>
              <w:ind w:left="702"/>
              <w:rPr>
                <w:rFonts w:ascii="Arial" w:hAnsi="Arial" w:cs="Arial"/>
                <w:sz w:val="22"/>
                <w:szCs w:val="22"/>
              </w:rPr>
            </w:pPr>
            <w:r w:rsidRPr="0087707D">
              <w:rPr>
                <w:rFonts w:ascii="Arial" w:hAnsi="Arial" w:cs="Arial"/>
                <w:sz w:val="22"/>
                <w:szCs w:val="22"/>
              </w:rPr>
              <w:t xml:space="preserve">evaluating and revising analyses </w:t>
            </w:r>
            <w:r w:rsidR="00BD5282">
              <w:rPr>
                <w:rFonts w:ascii="Arial" w:hAnsi="Arial" w:cs="Arial"/>
                <w:sz w:val="22"/>
                <w:szCs w:val="22"/>
              </w:rPr>
              <w:t xml:space="preserve">for </w:t>
            </w:r>
            <w:r w:rsidRPr="0087707D">
              <w:rPr>
                <w:rFonts w:ascii="Arial" w:hAnsi="Arial" w:cs="Arial"/>
                <w:sz w:val="22"/>
                <w:szCs w:val="22"/>
              </w:rPr>
              <w:t>the Jobs-Housing Linkage Program.</w:t>
            </w:r>
          </w:p>
          <w:p w14:paraId="065B7CF4" w14:textId="48C2AC34" w:rsidR="00BD5282" w:rsidRPr="00BD5282" w:rsidRDefault="00231CF8" w:rsidP="00231CF8">
            <w:pPr>
              <w:spacing w:before="120" w:after="240"/>
              <w:rPr>
                <w:rFonts w:ascii="Arial" w:hAnsi="Arial" w:cs="Arial"/>
                <w:sz w:val="22"/>
                <w:szCs w:val="22"/>
              </w:rPr>
            </w:pPr>
            <w:r w:rsidRPr="001C5276">
              <w:rPr>
                <w:rFonts w:ascii="Arial" w:hAnsi="Arial" w:cs="Arial"/>
                <w:b/>
                <w:sz w:val="28"/>
                <w:szCs w:val="22"/>
              </w:rPr>
              <w:sym w:font="Wingdings" w:char="F06F"/>
            </w:r>
            <w:r w:rsidR="00BD5282" w:rsidRPr="00BD5282">
              <w:rPr>
                <w:rFonts w:ascii="Arial" w:hAnsi="Arial" w:cs="Arial"/>
                <w:b/>
                <w:sz w:val="22"/>
                <w:szCs w:val="22"/>
              </w:rPr>
              <w:t xml:space="preserve">  </w:t>
            </w:r>
            <w:r w:rsidR="00BD5282" w:rsidRPr="00BD5282">
              <w:rPr>
                <w:rFonts w:ascii="Arial" w:hAnsi="Arial" w:cs="Arial"/>
                <w:sz w:val="22"/>
                <w:szCs w:val="22"/>
              </w:rPr>
              <w:t>My firm has successfully completed at least two (2) projects for entities within the past ten (10) years including, but not limited to the Prior Projects provided as part of my response.</w:t>
            </w:r>
          </w:p>
          <w:p w14:paraId="11407E00" w14:textId="2EB8E469" w:rsidR="00CD5BE0" w:rsidRPr="00BD5282" w:rsidRDefault="00231CF8" w:rsidP="00BD5282">
            <w:pPr>
              <w:rPr>
                <w:rFonts w:ascii="Arial" w:hAnsi="Arial" w:cs="Arial"/>
                <w:szCs w:val="22"/>
                <w:u w:val="single"/>
              </w:rPr>
            </w:pPr>
            <w:r w:rsidRPr="001C5276">
              <w:rPr>
                <w:rFonts w:ascii="Arial" w:hAnsi="Arial" w:cs="Arial"/>
                <w:b/>
                <w:sz w:val="28"/>
                <w:szCs w:val="22"/>
              </w:rPr>
              <w:sym w:font="Wingdings" w:char="F06F"/>
            </w:r>
            <w:r w:rsidR="00BD5282" w:rsidRPr="00BD5282">
              <w:rPr>
                <w:rFonts w:ascii="Arial" w:hAnsi="Arial" w:cs="Arial"/>
                <w:b/>
                <w:sz w:val="22"/>
                <w:szCs w:val="22"/>
              </w:rPr>
              <w:t xml:space="preserve">  </w:t>
            </w:r>
            <w:r w:rsidR="00BD5282" w:rsidRPr="00BD5282">
              <w:rPr>
                <w:rFonts w:ascii="Arial" w:hAnsi="Arial" w:cs="Arial"/>
                <w:sz w:val="22"/>
                <w:szCs w:val="22"/>
              </w:rPr>
              <w:t>The lead staff my firm is proposing to be part of the City’s team are the same lead staff that worked on at least two (2) of the Prior Projects provided as part of my response.</w:t>
            </w:r>
          </w:p>
        </w:tc>
      </w:tr>
    </w:tbl>
    <w:p w14:paraId="78CBBEC0" w14:textId="3B45B492" w:rsidR="00494E57" w:rsidRPr="00494E57" w:rsidRDefault="00494E57" w:rsidP="00494E57">
      <w:pPr>
        <w:spacing w:before="200"/>
        <w:rPr>
          <w:rFonts w:ascii="Arial" w:hAnsi="Arial" w:cs="Arial"/>
          <w:b/>
          <w:sz w:val="22"/>
          <w:szCs w:val="22"/>
        </w:rPr>
      </w:pPr>
      <w:r>
        <w:rPr>
          <w:rFonts w:ascii="Arial" w:hAnsi="Arial" w:cs="Arial"/>
          <w:b/>
          <w:bCs/>
          <w:sz w:val="22"/>
          <w:szCs w:val="22"/>
        </w:rPr>
        <w:lastRenderedPageBreak/>
        <w:t xml:space="preserve">5. </w:t>
      </w:r>
      <w:r w:rsidRPr="00494E57">
        <w:rPr>
          <w:rFonts w:ascii="Arial" w:hAnsi="Arial" w:cs="Arial"/>
          <w:b/>
          <w:bCs/>
          <w:sz w:val="22"/>
          <w:szCs w:val="22"/>
          <w:u w:val="single"/>
        </w:rPr>
        <w:t>Housing Policy and Program Development Pool:</w:t>
      </w:r>
      <w:r>
        <w:rPr>
          <w:rFonts w:ascii="Arial" w:hAnsi="Arial" w:cs="Arial"/>
          <w:b/>
          <w:sz w:val="22"/>
          <w:szCs w:val="22"/>
        </w:rPr>
        <w:t xml:space="preserve"> </w:t>
      </w:r>
      <w:r>
        <w:rPr>
          <w:rFonts w:ascii="Arial" w:hAnsi="Arial" w:cs="Arial"/>
          <w:sz w:val="22"/>
          <w:szCs w:val="22"/>
        </w:rPr>
        <w:t>Proposers must demonstrate experience not limited to but including one or more of the following activities</w:t>
      </w:r>
      <w:r w:rsidRPr="00487A25">
        <w:rPr>
          <w:rFonts w:ascii="Arial" w:hAnsi="Arial" w:cs="Arial"/>
          <w:szCs w:val="22"/>
        </w:rPr>
        <w:t>:</w:t>
      </w:r>
    </w:p>
    <w:p w14:paraId="3B61D1B9" w14:textId="77777777" w:rsidR="00494E57" w:rsidRPr="0095423D" w:rsidRDefault="00494E57" w:rsidP="00494E57">
      <w:pPr>
        <w:rPr>
          <w:rFonts w:ascii="Arial" w:hAnsi="Arial" w:cs="Arial"/>
          <w:b/>
          <w:sz w:val="22"/>
          <w:szCs w:val="22"/>
        </w:rPr>
      </w:pPr>
    </w:p>
    <w:p w14:paraId="32B7775B" w14:textId="77777777" w:rsidR="00494E57" w:rsidRPr="00494E57" w:rsidRDefault="00494E57" w:rsidP="00494E57">
      <w:pPr>
        <w:pStyle w:val="BodyText3"/>
        <w:numPr>
          <w:ilvl w:val="0"/>
          <w:numId w:val="44"/>
        </w:numPr>
        <w:spacing w:after="0"/>
        <w:rPr>
          <w:rFonts w:ascii="Arial" w:hAnsi="Arial" w:cs="Arial"/>
          <w:sz w:val="22"/>
          <w:szCs w:val="22"/>
        </w:rPr>
      </w:pPr>
      <w:r w:rsidRPr="00494E57">
        <w:rPr>
          <w:rFonts w:ascii="Arial" w:hAnsi="Arial" w:cs="Arial"/>
          <w:sz w:val="22"/>
          <w:szCs w:val="22"/>
        </w:rPr>
        <w:t xml:space="preserve">Assistance in completing technical portions of state and federal funding applications the department must submit that are outside the general capabilities of MOHCD staff. This includes greenhouse gas and other aspects of the HCD/SGC AHSC program and similar technical issues. </w:t>
      </w:r>
    </w:p>
    <w:p w14:paraId="436AAD08" w14:textId="77777777" w:rsidR="00494E57" w:rsidRPr="00494E57" w:rsidRDefault="00494E57" w:rsidP="00494E57">
      <w:pPr>
        <w:pStyle w:val="BodyText3"/>
        <w:numPr>
          <w:ilvl w:val="0"/>
          <w:numId w:val="44"/>
        </w:numPr>
        <w:spacing w:after="0"/>
        <w:rPr>
          <w:rFonts w:ascii="Arial" w:hAnsi="Arial" w:cs="Arial"/>
          <w:sz w:val="22"/>
          <w:szCs w:val="22"/>
        </w:rPr>
      </w:pPr>
      <w:r w:rsidRPr="00494E57">
        <w:rPr>
          <w:rFonts w:ascii="Arial" w:hAnsi="Arial" w:cs="Arial"/>
          <w:sz w:val="22"/>
          <w:szCs w:val="22"/>
        </w:rPr>
        <w:t xml:space="preserve">Structure new programs and updates to program regulations. Provide expert input on current best practices nationally for how to structure new housing programs – including programmatic structure and financing tools such as new federal funding through Faircloth to RAD, or state funding through the Foreclosure Intervention Housing Preservation Program. </w:t>
      </w:r>
    </w:p>
    <w:p w14:paraId="6E7CF6FA" w14:textId="77777777" w:rsidR="00494E57" w:rsidRPr="00494E57" w:rsidRDefault="00494E57" w:rsidP="00494E57">
      <w:pPr>
        <w:pStyle w:val="BodyText3"/>
        <w:numPr>
          <w:ilvl w:val="0"/>
          <w:numId w:val="44"/>
        </w:numPr>
        <w:spacing w:after="0"/>
        <w:rPr>
          <w:rFonts w:ascii="Arial" w:hAnsi="Arial" w:cs="Arial"/>
          <w:sz w:val="22"/>
          <w:szCs w:val="22"/>
        </w:rPr>
      </w:pPr>
      <w:r w:rsidRPr="00494E57">
        <w:rPr>
          <w:rFonts w:ascii="Arial" w:hAnsi="Arial" w:cs="Arial"/>
          <w:sz w:val="22"/>
          <w:szCs w:val="22"/>
        </w:rPr>
        <w:t xml:space="preserve">Also assist as needed in updating existing programs. This includes but is not limited to co-operative housing, affordable homeownership programs, new rent and operating subsidy programs, acquisition and preservation programs, and allocation of state, federal and other funding </w:t>
      </w:r>
      <w:proofErr w:type="gramStart"/>
      <w:r w:rsidRPr="00494E57">
        <w:rPr>
          <w:rFonts w:ascii="Arial" w:hAnsi="Arial" w:cs="Arial"/>
          <w:sz w:val="22"/>
          <w:szCs w:val="22"/>
        </w:rPr>
        <w:t>sources</w:t>
      </w:r>
      <w:proofErr w:type="gramEnd"/>
      <w:r w:rsidRPr="00494E57">
        <w:rPr>
          <w:rFonts w:ascii="Arial" w:hAnsi="Arial" w:cs="Arial"/>
          <w:sz w:val="22"/>
          <w:szCs w:val="22"/>
        </w:rPr>
        <w:t xml:space="preserve"> or resources. </w:t>
      </w:r>
    </w:p>
    <w:p w14:paraId="4B1BC450" w14:textId="77777777" w:rsidR="00494E57" w:rsidRPr="00494E57" w:rsidRDefault="00494E57" w:rsidP="00494E57">
      <w:pPr>
        <w:pStyle w:val="BodyText3"/>
        <w:numPr>
          <w:ilvl w:val="0"/>
          <w:numId w:val="44"/>
        </w:numPr>
        <w:spacing w:after="0"/>
        <w:rPr>
          <w:rFonts w:ascii="Arial" w:hAnsi="Arial" w:cs="Arial"/>
          <w:sz w:val="22"/>
          <w:szCs w:val="22"/>
        </w:rPr>
      </w:pPr>
      <w:r w:rsidRPr="00494E57">
        <w:rPr>
          <w:rFonts w:ascii="Arial" w:hAnsi="Arial" w:cs="Arial"/>
          <w:sz w:val="22"/>
          <w:szCs w:val="22"/>
        </w:rPr>
        <w:t xml:space="preserve">Provide technical assistance and support navigating state and federal housing programs and provide expertise and advice on regulatory comments and other advocacy. </w:t>
      </w:r>
    </w:p>
    <w:p w14:paraId="4EF4A235" w14:textId="77777777" w:rsidR="00494E57" w:rsidRPr="00BD5282" w:rsidRDefault="00494E57" w:rsidP="00494E57">
      <w:pPr>
        <w:spacing w:before="120" w:after="240"/>
        <w:rPr>
          <w:rFonts w:ascii="Arial" w:hAnsi="Arial" w:cs="Arial"/>
          <w:sz w:val="22"/>
          <w:szCs w:val="22"/>
        </w:rPr>
      </w:pPr>
      <w:r w:rsidRPr="00494E57">
        <w:rPr>
          <w:rFonts w:ascii="Arial" w:hAnsi="Arial" w:cs="Arial"/>
          <w:sz w:val="22"/>
          <w:szCs w:val="22"/>
        </w:rPr>
        <w:sym w:font="Wingdings" w:char="F06F"/>
      </w:r>
      <w:r w:rsidRPr="00494E57">
        <w:rPr>
          <w:rFonts w:ascii="Arial" w:hAnsi="Arial" w:cs="Arial"/>
          <w:sz w:val="22"/>
          <w:szCs w:val="22"/>
        </w:rPr>
        <w:t xml:space="preserve">  </w:t>
      </w:r>
      <w:r w:rsidRPr="00BD5282">
        <w:rPr>
          <w:rFonts w:ascii="Arial" w:hAnsi="Arial" w:cs="Arial"/>
          <w:sz w:val="22"/>
          <w:szCs w:val="22"/>
        </w:rPr>
        <w:t>My firm has successfully completed at least two (2) projects for entities within the past ten (10) years including, but not limited to the Prior Projects provided as part of my response.</w:t>
      </w:r>
    </w:p>
    <w:p w14:paraId="1EF2351C" w14:textId="77777777" w:rsidR="00494E57" w:rsidRDefault="00494E57" w:rsidP="00494E57">
      <w:pPr>
        <w:pStyle w:val="BodyText"/>
        <w:rPr>
          <w:rFonts w:ascii="Arial" w:hAnsi="Arial" w:cs="Arial"/>
          <w:sz w:val="22"/>
          <w:szCs w:val="22"/>
        </w:rPr>
      </w:pPr>
      <w:r w:rsidRPr="001C5276">
        <w:rPr>
          <w:rFonts w:ascii="Arial" w:hAnsi="Arial" w:cs="Arial"/>
          <w:sz w:val="28"/>
          <w:szCs w:val="22"/>
        </w:rPr>
        <w:sym w:font="Wingdings" w:char="F06F"/>
      </w:r>
      <w:r w:rsidRPr="00BD5282">
        <w:rPr>
          <w:rFonts w:ascii="Arial" w:hAnsi="Arial" w:cs="Arial"/>
          <w:sz w:val="22"/>
          <w:szCs w:val="22"/>
        </w:rPr>
        <w:t xml:space="preserve">  The lead staff my firm is proposing to be part of the City’s team are the same lead staff that worked on at least two (2) of the Prior Projects provided as part of my response.</w:t>
      </w:r>
    </w:p>
    <w:p w14:paraId="1CF7C46F" w14:textId="77777777" w:rsidR="00494E57" w:rsidRDefault="00494E57" w:rsidP="00494E57">
      <w:pPr>
        <w:pStyle w:val="BodyText"/>
        <w:rPr>
          <w:rFonts w:ascii="Arial" w:hAnsi="Arial" w:cs="Arial"/>
          <w:sz w:val="22"/>
          <w:szCs w:val="22"/>
        </w:rPr>
      </w:pPr>
    </w:p>
    <w:p w14:paraId="3B641B6E" w14:textId="01BC7AD1" w:rsidR="00494E57" w:rsidRPr="00494E57" w:rsidRDefault="00494E57" w:rsidP="00494E57">
      <w:pPr>
        <w:spacing w:before="200"/>
        <w:rPr>
          <w:rFonts w:ascii="Arial" w:hAnsi="Arial" w:cs="Arial"/>
          <w:b/>
          <w:sz w:val="22"/>
          <w:szCs w:val="22"/>
        </w:rPr>
      </w:pPr>
      <w:r>
        <w:rPr>
          <w:rFonts w:ascii="Arial" w:hAnsi="Arial" w:cs="Arial"/>
          <w:b/>
          <w:bCs/>
          <w:sz w:val="22"/>
          <w:szCs w:val="22"/>
        </w:rPr>
        <w:t>6</w:t>
      </w:r>
      <w:r w:rsidRPr="005B4BFE">
        <w:rPr>
          <w:rFonts w:ascii="Arial" w:hAnsi="Arial" w:cs="Arial"/>
          <w:b/>
          <w:bCs/>
          <w:sz w:val="22"/>
          <w:szCs w:val="22"/>
        </w:rPr>
        <w:t>.</w:t>
      </w:r>
      <w:r>
        <w:rPr>
          <w:rFonts w:ascii="Arial" w:hAnsi="Arial" w:cs="Arial"/>
          <w:b/>
          <w:bCs/>
          <w:sz w:val="22"/>
          <w:szCs w:val="22"/>
        </w:rPr>
        <w:t xml:space="preserve"> </w:t>
      </w:r>
      <w:r w:rsidRPr="005B4BFE">
        <w:rPr>
          <w:rFonts w:ascii="Arial" w:hAnsi="Arial" w:cs="Arial"/>
          <w:b/>
          <w:bCs/>
          <w:sz w:val="22"/>
          <w:szCs w:val="22"/>
        </w:rPr>
        <w:t xml:space="preserve"> </w:t>
      </w:r>
      <w:r w:rsidRPr="008806BE">
        <w:rPr>
          <w:rFonts w:ascii="Arial" w:hAnsi="Arial" w:cs="Arial"/>
          <w:b/>
          <w:bCs/>
          <w:sz w:val="22"/>
          <w:szCs w:val="22"/>
        </w:rPr>
        <w:t xml:space="preserve">Commercial Space Financial Analysis in Affordable Housing </w:t>
      </w:r>
      <w:r w:rsidRPr="005B4BFE">
        <w:rPr>
          <w:rFonts w:ascii="Arial" w:hAnsi="Arial" w:cs="Arial"/>
          <w:b/>
          <w:bCs/>
          <w:sz w:val="22"/>
          <w:szCs w:val="22"/>
        </w:rPr>
        <w:t>Pool:</w:t>
      </w:r>
      <w:r>
        <w:rPr>
          <w:rFonts w:ascii="Arial" w:hAnsi="Arial" w:cs="Arial"/>
          <w:b/>
          <w:sz w:val="22"/>
          <w:szCs w:val="22"/>
        </w:rPr>
        <w:t xml:space="preserve"> </w:t>
      </w:r>
      <w:r>
        <w:rPr>
          <w:rFonts w:ascii="Arial" w:hAnsi="Arial" w:cs="Arial"/>
          <w:bCs/>
          <w:sz w:val="22"/>
          <w:szCs w:val="22"/>
        </w:rPr>
        <w:t>Proposers must demonstrate experience providing one or more of the following activities</w:t>
      </w:r>
      <w:r w:rsidRPr="00487A25">
        <w:rPr>
          <w:rFonts w:ascii="Arial" w:hAnsi="Arial" w:cs="Arial"/>
          <w:szCs w:val="22"/>
        </w:rPr>
        <w:t>:</w:t>
      </w:r>
    </w:p>
    <w:p w14:paraId="0A7D15F8" w14:textId="77777777" w:rsidR="00494E57" w:rsidRPr="0095423D" w:rsidRDefault="00494E57" w:rsidP="00494E57">
      <w:pPr>
        <w:rPr>
          <w:rFonts w:ascii="Arial" w:hAnsi="Arial" w:cs="Arial"/>
          <w:b/>
          <w:sz w:val="22"/>
          <w:szCs w:val="22"/>
        </w:rPr>
      </w:pPr>
    </w:p>
    <w:p w14:paraId="7BC077BF" w14:textId="77777777" w:rsidR="00494E57" w:rsidRPr="00494E57" w:rsidRDefault="00494E57" w:rsidP="00494E57">
      <w:pPr>
        <w:pStyle w:val="BodyText3"/>
        <w:numPr>
          <w:ilvl w:val="0"/>
          <w:numId w:val="45"/>
        </w:numPr>
        <w:spacing w:after="0"/>
        <w:rPr>
          <w:rFonts w:ascii="Arial" w:hAnsi="Arial" w:cs="Arial"/>
          <w:sz w:val="22"/>
          <w:szCs w:val="22"/>
        </w:rPr>
      </w:pPr>
      <w:r w:rsidRPr="00494E57">
        <w:rPr>
          <w:rFonts w:ascii="Arial" w:hAnsi="Arial" w:cs="Arial"/>
          <w:sz w:val="22"/>
          <w:szCs w:val="22"/>
        </w:rPr>
        <w:t>Provide technical assistance support for individual projects as well as broader policy considerations related to:</w:t>
      </w:r>
    </w:p>
    <w:p w14:paraId="21BEE47B" w14:textId="77777777" w:rsidR="00494E57" w:rsidRPr="00494E57" w:rsidRDefault="00494E57" w:rsidP="00494E57">
      <w:pPr>
        <w:pStyle w:val="BodyText3"/>
        <w:numPr>
          <w:ilvl w:val="1"/>
          <w:numId w:val="45"/>
        </w:numPr>
        <w:spacing w:after="0"/>
        <w:rPr>
          <w:rFonts w:ascii="Arial" w:hAnsi="Arial" w:cs="Arial"/>
          <w:sz w:val="22"/>
          <w:szCs w:val="22"/>
        </w:rPr>
      </w:pPr>
      <w:r w:rsidRPr="00494E57">
        <w:rPr>
          <w:rFonts w:ascii="Arial" w:hAnsi="Arial" w:cs="Arial"/>
          <w:sz w:val="22"/>
          <w:szCs w:val="22"/>
        </w:rPr>
        <w:t xml:space="preserve">Commercial space financing including identifying common financing structures, sources, </w:t>
      </w:r>
      <w:proofErr w:type="gramStart"/>
      <w:r w:rsidRPr="00494E57">
        <w:rPr>
          <w:rFonts w:ascii="Arial" w:hAnsi="Arial" w:cs="Arial"/>
          <w:sz w:val="22"/>
          <w:szCs w:val="22"/>
        </w:rPr>
        <w:t>options</w:t>
      </w:r>
      <w:proofErr w:type="gramEnd"/>
      <w:r w:rsidRPr="00494E57">
        <w:rPr>
          <w:rFonts w:ascii="Arial" w:hAnsi="Arial" w:cs="Arial"/>
          <w:sz w:val="22"/>
          <w:szCs w:val="22"/>
        </w:rPr>
        <w:t xml:space="preserve"> and terms. Also, identifying how best those practices can be integrated with MOHCD’s existing practices, </w:t>
      </w:r>
      <w:proofErr w:type="gramStart"/>
      <w:r w:rsidRPr="00494E57">
        <w:rPr>
          <w:rFonts w:ascii="Arial" w:hAnsi="Arial" w:cs="Arial"/>
          <w:sz w:val="22"/>
          <w:szCs w:val="22"/>
        </w:rPr>
        <w:t>procedures</w:t>
      </w:r>
      <w:proofErr w:type="gramEnd"/>
      <w:r w:rsidRPr="00494E57">
        <w:rPr>
          <w:rFonts w:ascii="Arial" w:hAnsi="Arial" w:cs="Arial"/>
          <w:sz w:val="22"/>
          <w:szCs w:val="22"/>
        </w:rPr>
        <w:t xml:space="preserve"> and legal requirements </w:t>
      </w:r>
    </w:p>
    <w:p w14:paraId="33501388" w14:textId="77777777" w:rsidR="00494E57" w:rsidRPr="00494E57" w:rsidRDefault="00494E57" w:rsidP="00494E57">
      <w:pPr>
        <w:pStyle w:val="BodyText3"/>
        <w:numPr>
          <w:ilvl w:val="1"/>
          <w:numId w:val="45"/>
        </w:numPr>
        <w:spacing w:after="0"/>
        <w:rPr>
          <w:rFonts w:ascii="Arial" w:hAnsi="Arial" w:cs="Arial"/>
          <w:sz w:val="22"/>
          <w:szCs w:val="22"/>
        </w:rPr>
      </w:pPr>
      <w:r w:rsidRPr="00494E57">
        <w:rPr>
          <w:rFonts w:ascii="Arial" w:hAnsi="Arial" w:cs="Arial"/>
          <w:sz w:val="22"/>
          <w:szCs w:val="22"/>
        </w:rPr>
        <w:t>Lease review and negotiation, including assistance in integrating with our existing policies and procedures for underwriting and for residential</w:t>
      </w:r>
    </w:p>
    <w:p w14:paraId="220A21DF" w14:textId="77777777" w:rsidR="00494E57" w:rsidRPr="00494E57" w:rsidRDefault="00494E57" w:rsidP="00494E57">
      <w:pPr>
        <w:pStyle w:val="BodyText3"/>
        <w:numPr>
          <w:ilvl w:val="1"/>
          <w:numId w:val="45"/>
        </w:numPr>
        <w:spacing w:after="0"/>
        <w:rPr>
          <w:rFonts w:ascii="Arial" w:hAnsi="Arial" w:cs="Arial"/>
          <w:sz w:val="22"/>
          <w:szCs w:val="22"/>
        </w:rPr>
      </w:pPr>
      <w:r w:rsidRPr="00494E57">
        <w:rPr>
          <w:rFonts w:ascii="Arial" w:hAnsi="Arial" w:cs="Arial"/>
          <w:sz w:val="22"/>
          <w:szCs w:val="22"/>
        </w:rPr>
        <w:t>Market analysis for individual projects including understanding third party reports, as well as requirements to include when scoping and requesting those reports</w:t>
      </w:r>
    </w:p>
    <w:p w14:paraId="79C23D34" w14:textId="77777777" w:rsidR="00494E57" w:rsidRPr="00494E57" w:rsidRDefault="00494E57" w:rsidP="00494E57">
      <w:pPr>
        <w:pStyle w:val="BodyText3"/>
        <w:numPr>
          <w:ilvl w:val="1"/>
          <w:numId w:val="45"/>
        </w:numPr>
        <w:spacing w:after="0"/>
        <w:rPr>
          <w:rFonts w:ascii="Arial" w:hAnsi="Arial" w:cs="Arial"/>
          <w:sz w:val="22"/>
          <w:szCs w:val="22"/>
        </w:rPr>
      </w:pPr>
      <w:r w:rsidRPr="00494E57">
        <w:rPr>
          <w:rFonts w:ascii="Arial" w:hAnsi="Arial" w:cs="Arial"/>
          <w:sz w:val="22"/>
          <w:szCs w:val="22"/>
        </w:rPr>
        <w:t>Assist in developing/analyzing tenant selection criteria and understanding best practices for this process</w:t>
      </w:r>
    </w:p>
    <w:p w14:paraId="2BB2E1E3" w14:textId="77777777" w:rsidR="00494E57" w:rsidRPr="00494E57" w:rsidRDefault="00494E57" w:rsidP="00494E57">
      <w:pPr>
        <w:pStyle w:val="BodyText3"/>
        <w:numPr>
          <w:ilvl w:val="1"/>
          <w:numId w:val="45"/>
        </w:numPr>
        <w:spacing w:after="0"/>
        <w:rPr>
          <w:rFonts w:ascii="Arial" w:hAnsi="Arial" w:cs="Arial"/>
          <w:sz w:val="22"/>
          <w:szCs w:val="22"/>
        </w:rPr>
      </w:pPr>
      <w:r w:rsidRPr="00494E57">
        <w:rPr>
          <w:rFonts w:ascii="Arial" w:hAnsi="Arial" w:cs="Arial"/>
          <w:sz w:val="22"/>
          <w:szCs w:val="22"/>
        </w:rPr>
        <w:t>Rent stabilization timelines and considerations</w:t>
      </w:r>
    </w:p>
    <w:p w14:paraId="3D1BB4BF" w14:textId="77777777" w:rsidR="00494E57" w:rsidRDefault="00494E57" w:rsidP="00494E57">
      <w:pPr>
        <w:pStyle w:val="BodyText"/>
        <w:rPr>
          <w:rFonts w:ascii="Arial" w:hAnsi="Arial" w:cs="Arial"/>
          <w:sz w:val="22"/>
          <w:szCs w:val="22"/>
        </w:rPr>
      </w:pPr>
    </w:p>
    <w:p w14:paraId="6AF1E923" w14:textId="77777777" w:rsidR="00494E57" w:rsidRPr="00BD5282" w:rsidRDefault="00494E57" w:rsidP="00494E57">
      <w:pPr>
        <w:spacing w:before="120" w:after="240"/>
        <w:rPr>
          <w:rFonts w:ascii="Arial" w:hAnsi="Arial" w:cs="Arial"/>
          <w:sz w:val="22"/>
          <w:szCs w:val="22"/>
        </w:rPr>
      </w:pPr>
      <w:r w:rsidRPr="00494E57">
        <w:rPr>
          <w:rFonts w:ascii="Arial" w:hAnsi="Arial" w:cs="Arial"/>
          <w:sz w:val="22"/>
          <w:szCs w:val="22"/>
        </w:rPr>
        <w:sym w:font="Wingdings" w:char="F06F"/>
      </w:r>
      <w:r w:rsidRPr="00494E57">
        <w:rPr>
          <w:rFonts w:ascii="Arial" w:hAnsi="Arial" w:cs="Arial"/>
          <w:sz w:val="22"/>
          <w:szCs w:val="22"/>
        </w:rPr>
        <w:t xml:space="preserve">  </w:t>
      </w:r>
      <w:r w:rsidRPr="00BD5282">
        <w:rPr>
          <w:rFonts w:ascii="Arial" w:hAnsi="Arial" w:cs="Arial"/>
          <w:sz w:val="22"/>
          <w:szCs w:val="22"/>
        </w:rPr>
        <w:t>My firm has successfully completed at least two (2) projects for entities within the past ten (10) years including, but not limited to the Prior Projects provided as part of my response.</w:t>
      </w:r>
    </w:p>
    <w:p w14:paraId="5D89D72E" w14:textId="77777777" w:rsidR="00494E57" w:rsidRDefault="00494E57" w:rsidP="00494E57">
      <w:pPr>
        <w:pStyle w:val="BodyText"/>
        <w:rPr>
          <w:rFonts w:ascii="Arial" w:hAnsi="Arial" w:cs="Arial"/>
          <w:sz w:val="22"/>
          <w:szCs w:val="22"/>
        </w:rPr>
      </w:pPr>
      <w:r w:rsidRPr="001C5276">
        <w:rPr>
          <w:rFonts w:ascii="Arial" w:hAnsi="Arial" w:cs="Arial"/>
          <w:sz w:val="28"/>
          <w:szCs w:val="22"/>
        </w:rPr>
        <w:lastRenderedPageBreak/>
        <w:sym w:font="Wingdings" w:char="F06F"/>
      </w:r>
      <w:r w:rsidRPr="00BD5282">
        <w:rPr>
          <w:rFonts w:ascii="Arial" w:hAnsi="Arial" w:cs="Arial"/>
          <w:sz w:val="22"/>
          <w:szCs w:val="22"/>
        </w:rPr>
        <w:t xml:space="preserve">  The lead staff my firm is proposing to be part of the City’s team are the same lead staff that worked on at least two (2) of the Prior Projects provided as part of my response.</w:t>
      </w:r>
    </w:p>
    <w:p w14:paraId="33462C44" w14:textId="59020236" w:rsidR="00494E57" w:rsidRDefault="00F42A7D" w:rsidP="00494E57">
      <w:pPr>
        <w:pStyle w:val="BodyText"/>
        <w:rPr>
          <w:rFonts w:ascii="Arial" w:hAnsi="Arial" w:cs="Arial"/>
          <w:sz w:val="22"/>
          <w:szCs w:val="22"/>
        </w:rPr>
      </w:pPr>
      <w:r w:rsidRPr="0087707D">
        <w:rPr>
          <w:rFonts w:ascii="Arial" w:hAnsi="Arial" w:cs="Arial"/>
          <w:sz w:val="22"/>
          <w:szCs w:val="22"/>
        </w:rPr>
        <w:br w:type="page"/>
      </w:r>
    </w:p>
    <w:p w14:paraId="70DC58E4" w14:textId="309084DF" w:rsidR="00696CB3" w:rsidRPr="0087707D" w:rsidRDefault="00696CB3" w:rsidP="00455065">
      <w:pPr>
        <w:pStyle w:val="BodyText"/>
        <w:rPr>
          <w:rFonts w:ascii="Arial" w:hAnsi="Arial" w:cs="Arial"/>
          <w:sz w:val="22"/>
          <w:szCs w:val="22"/>
        </w:rPr>
      </w:pPr>
      <w:r w:rsidRPr="00455065">
        <w:rPr>
          <w:rFonts w:ascii="Arial" w:hAnsi="Arial" w:cs="Arial"/>
          <w:sz w:val="22"/>
          <w:szCs w:val="22"/>
        </w:rPr>
        <w:lastRenderedPageBreak/>
        <w:t>3.</w:t>
      </w:r>
      <w:r w:rsidRPr="00455065">
        <w:rPr>
          <w:rFonts w:ascii="Arial" w:hAnsi="Arial" w:cs="Arial"/>
          <w:sz w:val="22"/>
          <w:szCs w:val="22"/>
        </w:rPr>
        <w:tab/>
        <w:t>Prior Project</w:t>
      </w:r>
      <w:r w:rsidRPr="0087707D">
        <w:rPr>
          <w:rFonts w:ascii="Arial" w:hAnsi="Arial" w:cs="Arial"/>
          <w:sz w:val="22"/>
          <w:szCs w:val="22"/>
        </w:rPr>
        <w:t>s</w:t>
      </w:r>
      <w:r w:rsidR="006E7F72">
        <w:rPr>
          <w:rFonts w:ascii="Arial" w:hAnsi="Arial" w:cs="Arial"/>
          <w:sz w:val="22"/>
          <w:szCs w:val="22"/>
        </w:rPr>
        <w:br/>
      </w:r>
    </w:p>
    <w:p w14:paraId="504B0EF3" w14:textId="5EE35FD2" w:rsidR="00696CB3" w:rsidRPr="0087707D" w:rsidRDefault="00696CB3" w:rsidP="00696CB3">
      <w:pPr>
        <w:pStyle w:val="BodyText"/>
        <w:rPr>
          <w:rFonts w:ascii="Arial" w:hAnsi="Arial" w:cs="Arial"/>
          <w:b w:val="0"/>
          <w:i w:val="0"/>
          <w:sz w:val="22"/>
          <w:szCs w:val="22"/>
        </w:rPr>
      </w:pPr>
      <w:r w:rsidRPr="0087707D">
        <w:rPr>
          <w:rFonts w:ascii="Arial" w:hAnsi="Arial" w:cs="Arial"/>
          <w:b w:val="0"/>
          <w:i w:val="0"/>
          <w:sz w:val="22"/>
          <w:szCs w:val="22"/>
        </w:rPr>
        <w:t>Using the template</w:t>
      </w:r>
      <w:r w:rsidR="007157A8">
        <w:rPr>
          <w:rFonts w:ascii="Arial" w:hAnsi="Arial" w:cs="Arial"/>
          <w:b w:val="0"/>
          <w:i w:val="0"/>
          <w:sz w:val="22"/>
          <w:szCs w:val="22"/>
        </w:rPr>
        <w:t xml:space="preserve"> provided on page 8</w:t>
      </w:r>
      <w:r w:rsidRPr="0087707D">
        <w:rPr>
          <w:rFonts w:ascii="Arial" w:hAnsi="Arial" w:cs="Arial"/>
          <w:b w:val="0"/>
          <w:i w:val="0"/>
          <w:sz w:val="22"/>
          <w:szCs w:val="22"/>
        </w:rPr>
        <w:t xml:space="preserve">, provide detailed information on a </w:t>
      </w:r>
      <w:r w:rsidRPr="0087707D">
        <w:rPr>
          <w:rFonts w:ascii="Arial" w:hAnsi="Arial" w:cs="Arial"/>
          <w:i w:val="0"/>
          <w:sz w:val="22"/>
          <w:szCs w:val="22"/>
        </w:rPr>
        <w:t>minimum of two (2), maximum of five (5) successfully completed projects</w:t>
      </w:r>
      <w:r w:rsidRPr="0087707D">
        <w:rPr>
          <w:rFonts w:ascii="Arial" w:hAnsi="Arial" w:cs="Arial"/>
          <w:b w:val="0"/>
          <w:i w:val="0"/>
          <w:sz w:val="22"/>
          <w:szCs w:val="22"/>
        </w:rPr>
        <w:t xml:space="preserve"> (100% completed) that demonstrate the Respondent’s qualifications </w:t>
      </w:r>
      <w:r w:rsidRPr="0087707D">
        <w:rPr>
          <w:rFonts w:ascii="Arial" w:hAnsi="Arial" w:cs="Arial"/>
          <w:b w:val="0"/>
          <w:i w:val="0"/>
          <w:sz w:val="22"/>
          <w:szCs w:val="22"/>
          <w:u w:val="single"/>
        </w:rPr>
        <w:t>for EACH Service Area marked</w:t>
      </w:r>
      <w:r w:rsidRPr="0087707D">
        <w:rPr>
          <w:rFonts w:ascii="Arial" w:hAnsi="Arial" w:cs="Arial"/>
          <w:b w:val="0"/>
          <w:i w:val="0"/>
          <w:sz w:val="22"/>
          <w:szCs w:val="22"/>
        </w:rPr>
        <w:t xml:space="preserve"> in the Checklist above (see Section 2). </w:t>
      </w:r>
    </w:p>
    <w:p w14:paraId="6A895E4F" w14:textId="77777777" w:rsidR="00696CB3" w:rsidRPr="0087707D" w:rsidRDefault="00696CB3" w:rsidP="00696CB3">
      <w:pPr>
        <w:pStyle w:val="BodyText"/>
        <w:rPr>
          <w:rFonts w:ascii="Arial" w:hAnsi="Arial" w:cs="Arial"/>
          <w:b w:val="0"/>
          <w:i w:val="0"/>
          <w:sz w:val="22"/>
          <w:szCs w:val="22"/>
        </w:rPr>
      </w:pPr>
    </w:p>
    <w:p w14:paraId="32F3FB54" w14:textId="77777777" w:rsidR="00696CB3" w:rsidRPr="0087707D" w:rsidRDefault="00696CB3" w:rsidP="00696CB3">
      <w:pPr>
        <w:pStyle w:val="BodyText"/>
        <w:rPr>
          <w:rFonts w:ascii="Arial" w:hAnsi="Arial" w:cs="Arial"/>
          <w:b w:val="0"/>
          <w:i w:val="0"/>
          <w:sz w:val="22"/>
          <w:szCs w:val="22"/>
        </w:rPr>
      </w:pPr>
      <w:r w:rsidRPr="0087707D">
        <w:rPr>
          <w:rFonts w:ascii="Arial" w:hAnsi="Arial" w:cs="Arial"/>
          <w:i w:val="0"/>
          <w:iCs/>
          <w:sz w:val="22"/>
          <w:szCs w:val="22"/>
        </w:rPr>
        <w:t>Select the projects that best demonstrate your experience for each Service Area and that are the most applicable to the City’s needs described in the RFQ Scope of Work</w:t>
      </w:r>
      <w:r w:rsidRPr="0087707D">
        <w:rPr>
          <w:rFonts w:ascii="Arial" w:hAnsi="Arial" w:cs="Arial"/>
          <w:b w:val="0"/>
          <w:i w:val="0"/>
          <w:iCs/>
          <w:sz w:val="22"/>
          <w:szCs w:val="22"/>
        </w:rPr>
        <w:t xml:space="preserve">.  </w:t>
      </w:r>
      <w:r w:rsidRPr="0087707D">
        <w:rPr>
          <w:rFonts w:ascii="Arial" w:hAnsi="Arial" w:cs="Arial"/>
          <w:b w:val="0"/>
          <w:i w:val="0"/>
          <w:sz w:val="22"/>
          <w:szCs w:val="22"/>
        </w:rPr>
        <w:t xml:space="preserve">Projects may be no more than ten (10) years old, and should demonstrate that the Respondent meets the Experience Minimum Qualifications. </w:t>
      </w:r>
    </w:p>
    <w:p w14:paraId="54FD9E4E" w14:textId="77777777" w:rsidR="00696CB3" w:rsidRPr="0087707D" w:rsidRDefault="00696CB3" w:rsidP="00696CB3">
      <w:pPr>
        <w:pStyle w:val="BodyText"/>
        <w:rPr>
          <w:rFonts w:ascii="Arial" w:hAnsi="Arial" w:cs="Arial"/>
          <w:b w:val="0"/>
          <w:i w:val="0"/>
          <w:sz w:val="22"/>
          <w:szCs w:val="22"/>
        </w:rPr>
      </w:pPr>
    </w:p>
    <w:p w14:paraId="11750D8B" w14:textId="388F452A" w:rsidR="00696CB3" w:rsidRPr="0087707D" w:rsidRDefault="00696CB3" w:rsidP="009B6B41">
      <w:pPr>
        <w:pStyle w:val="BodyText"/>
        <w:rPr>
          <w:rFonts w:ascii="Arial" w:hAnsi="Arial" w:cs="Arial"/>
          <w:b w:val="0"/>
          <w:i w:val="0"/>
          <w:sz w:val="22"/>
          <w:szCs w:val="22"/>
        </w:rPr>
      </w:pPr>
      <w:r w:rsidRPr="0087707D">
        <w:rPr>
          <w:rFonts w:ascii="Arial" w:hAnsi="Arial" w:cs="Arial"/>
          <w:b w:val="0"/>
          <w:i w:val="0"/>
          <w:sz w:val="22"/>
          <w:szCs w:val="22"/>
        </w:rPr>
        <w:t>Contacts for each project are required, and may serve as references for the Respondent. The City will not inform Respondents when references will be contacted.  The Respondent should ensure that client contact information listed in the response is up-to-date and should notify clients that the City may be contacting them.  See Attachment I, Section 11.</w:t>
      </w:r>
    </w:p>
    <w:p w14:paraId="52953DF9" w14:textId="77777777" w:rsidR="00696CB3" w:rsidRPr="0087707D" w:rsidRDefault="00696CB3" w:rsidP="00696CB3">
      <w:pPr>
        <w:rPr>
          <w:rFonts w:ascii="Arial" w:hAnsi="Arial" w:cs="Arial"/>
          <w:sz w:val="22"/>
          <w:szCs w:val="22"/>
        </w:rPr>
      </w:pPr>
      <w:r w:rsidRPr="0087707D">
        <w:rPr>
          <w:rFonts w:ascii="Arial" w:hAnsi="Arial" w:cs="Arial"/>
          <w:sz w:val="22"/>
          <w:szCs w:val="22"/>
        </w:rPr>
        <w:t xml:space="preserve"> </w:t>
      </w:r>
    </w:p>
    <w:p w14:paraId="4277674D" w14:textId="77777777" w:rsidR="00696CB3" w:rsidRDefault="00696CB3" w:rsidP="00696CB3">
      <w:pPr>
        <w:rPr>
          <w:rFonts w:ascii="Arial" w:hAnsi="Arial" w:cs="Arial"/>
          <w:sz w:val="22"/>
          <w:szCs w:val="22"/>
        </w:rPr>
      </w:pPr>
      <w:r w:rsidRPr="0087707D">
        <w:rPr>
          <w:rFonts w:ascii="Arial" w:hAnsi="Arial" w:cs="Arial"/>
          <w:sz w:val="22"/>
          <w:szCs w:val="22"/>
        </w:rPr>
        <w:t>Failure to provide the information requested will result in a lower evaluation score.</w:t>
      </w:r>
    </w:p>
    <w:p w14:paraId="79C2D9BF" w14:textId="77777777" w:rsidR="00696CB3" w:rsidRDefault="00696CB3" w:rsidP="00696CB3">
      <w:pPr>
        <w:rPr>
          <w:rFonts w:ascii="Arial" w:hAnsi="Arial" w:cs="Arial"/>
          <w:sz w:val="22"/>
          <w:szCs w:val="22"/>
        </w:rPr>
      </w:pPr>
    </w:p>
    <w:p w14:paraId="4328805A" w14:textId="77777777" w:rsidR="00696CB3" w:rsidRDefault="00696CB3" w:rsidP="00696CB3">
      <w:pPr>
        <w:rPr>
          <w:rFonts w:ascii="Arial" w:hAnsi="Arial" w:cs="Arial"/>
          <w:sz w:val="22"/>
          <w:szCs w:val="22"/>
        </w:rPr>
      </w:pPr>
    </w:p>
    <w:p w14:paraId="2CDE1CA5" w14:textId="77777777" w:rsidR="00696CB3" w:rsidRDefault="00696CB3" w:rsidP="00696CB3">
      <w:pPr>
        <w:pStyle w:val="Heading2"/>
        <w:rPr>
          <w:bCs w:val="0"/>
          <w:sz w:val="22"/>
        </w:rPr>
      </w:pPr>
    </w:p>
    <w:p w14:paraId="03D0E23A" w14:textId="5E0A2EAA" w:rsidR="00696CB3" w:rsidRPr="00696CB3" w:rsidRDefault="00696CB3" w:rsidP="00696CB3">
      <w:pPr>
        <w:pStyle w:val="Heading2"/>
        <w:rPr>
          <w:sz w:val="18"/>
          <w:szCs w:val="22"/>
        </w:rPr>
      </w:pPr>
      <w:r>
        <w:rPr>
          <w:bCs w:val="0"/>
          <w:sz w:val="22"/>
        </w:rPr>
        <w:t>4.</w:t>
      </w:r>
      <w:r>
        <w:rPr>
          <w:bCs w:val="0"/>
          <w:sz w:val="22"/>
        </w:rPr>
        <w:tab/>
      </w:r>
      <w:r w:rsidRPr="00696CB3">
        <w:rPr>
          <w:bCs w:val="0"/>
          <w:sz w:val="22"/>
        </w:rPr>
        <w:t xml:space="preserve">Sample Products </w:t>
      </w:r>
    </w:p>
    <w:p w14:paraId="7F838343" w14:textId="77777777" w:rsidR="00696CB3" w:rsidRPr="0087707D" w:rsidRDefault="00696CB3" w:rsidP="00696CB3">
      <w:pPr>
        <w:rPr>
          <w:rFonts w:ascii="Arial" w:hAnsi="Arial" w:cs="Arial"/>
          <w:sz w:val="22"/>
          <w:szCs w:val="22"/>
        </w:rPr>
      </w:pPr>
    </w:p>
    <w:p w14:paraId="734FAA62" w14:textId="77777777" w:rsidR="00696CB3" w:rsidRPr="0087707D" w:rsidRDefault="00696CB3" w:rsidP="00696CB3">
      <w:pPr>
        <w:rPr>
          <w:rFonts w:ascii="Arial" w:hAnsi="Arial" w:cs="Arial"/>
          <w:sz w:val="22"/>
          <w:szCs w:val="22"/>
        </w:rPr>
      </w:pPr>
      <w:r w:rsidRPr="0087707D">
        <w:rPr>
          <w:rFonts w:ascii="Arial" w:hAnsi="Arial" w:cs="Arial"/>
          <w:sz w:val="22"/>
          <w:szCs w:val="22"/>
        </w:rPr>
        <w:t>Please attach up to two (2) project product examples that demonstrate your experience providing the deliverables specified or similar to those listed under the Service Area(s) for which your firm would like to be pre-qualified.  These sample products are not to be used by the Respondent as a substitute for providing all requested information in this Attachment.</w:t>
      </w:r>
    </w:p>
    <w:p w14:paraId="524853FB" w14:textId="77777777" w:rsidR="00696CB3" w:rsidRPr="0087707D" w:rsidRDefault="00696CB3" w:rsidP="00696CB3">
      <w:pPr>
        <w:rPr>
          <w:rFonts w:ascii="Arial" w:hAnsi="Arial" w:cs="Arial"/>
          <w:sz w:val="22"/>
          <w:szCs w:val="22"/>
        </w:rPr>
      </w:pPr>
    </w:p>
    <w:p w14:paraId="3BCAB10E" w14:textId="77777777" w:rsidR="00696CB3" w:rsidRPr="0087707D" w:rsidRDefault="00696CB3" w:rsidP="00696CB3">
      <w:pPr>
        <w:rPr>
          <w:rFonts w:ascii="Arial" w:hAnsi="Arial" w:cs="Arial"/>
          <w:sz w:val="22"/>
          <w:szCs w:val="22"/>
        </w:rPr>
      </w:pPr>
      <w:r w:rsidRPr="0087707D">
        <w:rPr>
          <w:rFonts w:ascii="Arial" w:hAnsi="Arial" w:cs="Arial"/>
          <w:sz w:val="22"/>
          <w:szCs w:val="22"/>
        </w:rPr>
        <w:t>Note that all documents under this RFQ process are subject to public disclosure.  Please redact confidential or proprietary information as appropriate.</w:t>
      </w:r>
    </w:p>
    <w:p w14:paraId="6B38B489" w14:textId="74628F0C" w:rsidR="00696CB3" w:rsidRPr="00F74B9D" w:rsidRDefault="00696CB3" w:rsidP="00691369">
      <w:pPr>
        <w:pStyle w:val="BodyText"/>
        <w:pBdr>
          <w:bottom w:val="single" w:sz="4" w:space="1" w:color="auto"/>
        </w:pBdr>
        <w:jc w:val="center"/>
        <w:rPr>
          <w:rFonts w:ascii="Arial" w:hAnsi="Arial" w:cs="Arial"/>
          <w:bCs/>
          <w:sz w:val="22"/>
          <w:szCs w:val="22"/>
          <w:u w:val="single"/>
        </w:rPr>
      </w:pPr>
      <w:r w:rsidRPr="0087707D">
        <w:rPr>
          <w:rFonts w:ascii="Arial" w:hAnsi="Arial" w:cs="Arial"/>
          <w:i w:val="0"/>
          <w:sz w:val="22"/>
          <w:szCs w:val="22"/>
        </w:rPr>
        <w:br w:type="page"/>
      </w:r>
    </w:p>
    <w:p w14:paraId="4FDA6124" w14:textId="199C5D0F" w:rsidR="00DF553E" w:rsidRPr="00696CB3" w:rsidRDefault="00DF553E" w:rsidP="00DF553E">
      <w:pPr>
        <w:pStyle w:val="BodyText"/>
        <w:shd w:val="clear" w:color="auto" w:fill="E6E6E6"/>
        <w:rPr>
          <w:rFonts w:ascii="Arial" w:hAnsi="Arial" w:cs="Arial"/>
          <w:b w:val="0"/>
          <w:sz w:val="22"/>
          <w:szCs w:val="22"/>
        </w:rPr>
      </w:pPr>
      <w:r w:rsidRPr="00696CB3">
        <w:rPr>
          <w:rStyle w:val="Heading1Char"/>
          <w:b/>
          <w:i w:val="0"/>
          <w:sz w:val="22"/>
          <w:szCs w:val="22"/>
        </w:rPr>
        <w:lastRenderedPageBreak/>
        <w:t>Client List</w:t>
      </w:r>
    </w:p>
    <w:p w14:paraId="18935247" w14:textId="77777777" w:rsidR="00DF553E" w:rsidRDefault="00DF553E" w:rsidP="00F42A7D">
      <w:pPr>
        <w:pStyle w:val="BodyText"/>
        <w:rPr>
          <w:rFonts w:ascii="Arial" w:hAnsi="Arial" w:cs="Arial"/>
          <w:b w:val="0"/>
          <w:i w:val="0"/>
          <w:sz w:val="22"/>
          <w:szCs w:val="22"/>
        </w:rPr>
      </w:pPr>
    </w:p>
    <w:p w14:paraId="14170176" w14:textId="1EAAC6A4" w:rsidR="00F42A7D" w:rsidRPr="0087707D" w:rsidRDefault="00F42A7D" w:rsidP="00F42A7D">
      <w:pPr>
        <w:pStyle w:val="BodyText"/>
        <w:rPr>
          <w:rFonts w:ascii="Arial" w:hAnsi="Arial" w:cs="Arial"/>
          <w:b w:val="0"/>
          <w:i w:val="0"/>
          <w:sz w:val="22"/>
          <w:szCs w:val="22"/>
        </w:rPr>
      </w:pPr>
      <w:r w:rsidRPr="0087707D">
        <w:rPr>
          <w:rFonts w:ascii="Arial" w:hAnsi="Arial" w:cs="Arial"/>
          <w:b w:val="0"/>
          <w:i w:val="0"/>
          <w:sz w:val="22"/>
          <w:szCs w:val="22"/>
        </w:rPr>
        <w:t xml:space="preserve">Attach or insert a client list that illustrates the breadth and depth of your firm’s experience in </w:t>
      </w:r>
      <w:r w:rsidR="008D1996" w:rsidRPr="0087707D">
        <w:rPr>
          <w:rFonts w:ascii="Arial" w:hAnsi="Arial" w:cs="Arial"/>
          <w:b w:val="0"/>
          <w:i w:val="0"/>
          <w:sz w:val="22"/>
          <w:szCs w:val="22"/>
        </w:rPr>
        <w:t>providing services</w:t>
      </w:r>
      <w:r w:rsidR="008D1996" w:rsidRPr="0087707D">
        <w:rPr>
          <w:rFonts w:ascii="Arial" w:hAnsi="Arial" w:cs="Arial"/>
          <w:b w:val="0"/>
          <w:i w:val="0"/>
          <w:color w:val="FF0000"/>
          <w:sz w:val="22"/>
          <w:szCs w:val="22"/>
        </w:rPr>
        <w:t xml:space="preserve"> </w:t>
      </w:r>
      <w:r w:rsidR="008D1996" w:rsidRPr="0087707D">
        <w:rPr>
          <w:rFonts w:ascii="Arial" w:hAnsi="Arial" w:cs="Arial"/>
          <w:b w:val="0"/>
          <w:i w:val="0"/>
          <w:sz w:val="22"/>
          <w:szCs w:val="22"/>
        </w:rPr>
        <w:t>identified in Service Areas listed in #2</w:t>
      </w:r>
      <w:r w:rsidRPr="0087707D">
        <w:rPr>
          <w:rFonts w:ascii="Arial" w:hAnsi="Arial" w:cs="Arial"/>
          <w:b w:val="0"/>
          <w:i w:val="0"/>
          <w:sz w:val="22"/>
          <w:szCs w:val="22"/>
        </w:rPr>
        <w:t xml:space="preserve">.  </w:t>
      </w:r>
    </w:p>
    <w:p w14:paraId="519FC749" w14:textId="2F01859D" w:rsidR="00111198" w:rsidRPr="0087707D" w:rsidRDefault="00111198" w:rsidP="00111198">
      <w:pPr>
        <w:pStyle w:val="BodyText"/>
        <w:rPr>
          <w:rFonts w:ascii="Arial" w:hAnsi="Arial" w:cs="Arial"/>
          <w:b w:val="0"/>
          <w:color w:val="0000FF"/>
          <w:sz w:val="22"/>
          <w:szCs w:val="22"/>
        </w:rPr>
      </w:pPr>
      <w:r w:rsidRPr="0087707D">
        <w:rPr>
          <w:rFonts w:ascii="Arial" w:hAnsi="Arial" w:cs="Arial"/>
          <w:b w:val="0"/>
          <w:color w:val="0000FF"/>
          <w:sz w:val="22"/>
          <w:szCs w:val="22"/>
        </w:rPr>
        <w:t>Insert Response Her</w:t>
      </w:r>
      <w:r w:rsidR="00625AEE">
        <w:rPr>
          <w:rFonts w:ascii="Arial" w:hAnsi="Arial" w:cs="Arial"/>
          <w:b w:val="0"/>
          <w:color w:val="0000FF"/>
          <w:sz w:val="22"/>
          <w:szCs w:val="22"/>
        </w:rPr>
        <w:t>e.</w:t>
      </w:r>
    </w:p>
    <w:p w14:paraId="79AD16EE" w14:textId="77777777" w:rsidR="00F42A7D" w:rsidRPr="0087707D" w:rsidRDefault="00F42A7D" w:rsidP="00F42A7D">
      <w:pPr>
        <w:pStyle w:val="Heading2"/>
        <w:rPr>
          <w:bCs w:val="0"/>
          <w:sz w:val="22"/>
          <w:szCs w:val="22"/>
          <w:u w:val="single"/>
        </w:rPr>
      </w:pPr>
    </w:p>
    <w:p w14:paraId="12A5EB41" w14:textId="77777777" w:rsidR="00F42A7D" w:rsidRPr="0087707D" w:rsidRDefault="00F42A7D" w:rsidP="00F42A7D">
      <w:pPr>
        <w:rPr>
          <w:rFonts w:ascii="Arial" w:hAnsi="Arial" w:cs="Arial"/>
          <w:sz w:val="22"/>
          <w:szCs w:val="22"/>
        </w:rPr>
      </w:pPr>
    </w:p>
    <w:p w14:paraId="2A4BDC3A" w14:textId="1ECA9369" w:rsidR="00DF553E" w:rsidRPr="00696CB3" w:rsidRDefault="00DF553E" w:rsidP="00DF553E">
      <w:pPr>
        <w:pStyle w:val="BodyText"/>
        <w:shd w:val="clear" w:color="auto" w:fill="E6E6E6"/>
        <w:rPr>
          <w:rFonts w:ascii="Arial" w:hAnsi="Arial" w:cs="Arial"/>
          <w:b w:val="0"/>
          <w:sz w:val="22"/>
          <w:szCs w:val="22"/>
        </w:rPr>
      </w:pPr>
      <w:r w:rsidRPr="00696CB3">
        <w:rPr>
          <w:rStyle w:val="Heading1Char"/>
          <w:b/>
          <w:i w:val="0"/>
          <w:sz w:val="22"/>
          <w:szCs w:val="22"/>
        </w:rPr>
        <w:t>Staff Qualifications</w:t>
      </w:r>
    </w:p>
    <w:p w14:paraId="4648DB50" w14:textId="5C85D785" w:rsidR="00625AEE" w:rsidRDefault="00DF553E" w:rsidP="00F42A7D">
      <w:pPr>
        <w:pStyle w:val="BodyText"/>
        <w:rPr>
          <w:rFonts w:ascii="Arial" w:hAnsi="Arial" w:cs="Arial"/>
          <w:b w:val="0"/>
          <w:i w:val="0"/>
          <w:sz w:val="22"/>
          <w:szCs w:val="22"/>
        </w:rPr>
      </w:pPr>
      <w:r>
        <w:rPr>
          <w:rFonts w:ascii="Arial" w:hAnsi="Arial" w:cs="Arial"/>
          <w:b w:val="0"/>
          <w:i w:val="0"/>
          <w:sz w:val="22"/>
          <w:szCs w:val="22"/>
        </w:rPr>
        <w:br/>
      </w:r>
      <w:r w:rsidR="00F42A7D" w:rsidRPr="0087707D">
        <w:rPr>
          <w:rFonts w:ascii="Arial" w:hAnsi="Arial" w:cs="Arial"/>
          <w:b w:val="0"/>
          <w:i w:val="0"/>
          <w:sz w:val="22"/>
          <w:szCs w:val="22"/>
        </w:rPr>
        <w:t xml:space="preserve">Use the following table </w:t>
      </w:r>
      <w:r w:rsidR="006B6C6D" w:rsidRPr="0087707D">
        <w:rPr>
          <w:rFonts w:ascii="Arial" w:hAnsi="Arial" w:cs="Arial"/>
          <w:b w:val="0"/>
          <w:i w:val="0"/>
          <w:sz w:val="22"/>
          <w:szCs w:val="22"/>
        </w:rPr>
        <w:t xml:space="preserve">or alternative format </w:t>
      </w:r>
      <w:r w:rsidR="00F42A7D" w:rsidRPr="0087707D">
        <w:rPr>
          <w:rFonts w:ascii="Arial" w:hAnsi="Arial" w:cs="Arial"/>
          <w:b w:val="0"/>
          <w:i w:val="0"/>
          <w:sz w:val="22"/>
          <w:szCs w:val="22"/>
        </w:rPr>
        <w:t>to indicate firm principals and key staff members</w:t>
      </w:r>
      <w:r w:rsidR="006B6C6D" w:rsidRPr="0087707D">
        <w:rPr>
          <w:rFonts w:ascii="Arial" w:hAnsi="Arial" w:cs="Arial"/>
          <w:b w:val="0"/>
          <w:i w:val="0"/>
          <w:sz w:val="22"/>
          <w:szCs w:val="22"/>
        </w:rPr>
        <w:t>,</w:t>
      </w:r>
      <w:r w:rsidR="00F42A7D" w:rsidRPr="0087707D">
        <w:rPr>
          <w:rFonts w:ascii="Arial" w:hAnsi="Arial" w:cs="Arial"/>
          <w:b w:val="0"/>
          <w:i w:val="0"/>
          <w:sz w:val="22"/>
          <w:szCs w:val="22"/>
        </w:rPr>
        <w:t xml:space="preserve"> </w:t>
      </w:r>
      <w:r w:rsidR="006B6C6D" w:rsidRPr="0087707D">
        <w:rPr>
          <w:rFonts w:ascii="Arial" w:hAnsi="Arial" w:cs="Arial"/>
          <w:b w:val="0"/>
          <w:i w:val="0"/>
          <w:sz w:val="22"/>
          <w:szCs w:val="22"/>
        </w:rPr>
        <w:t>including Local Business Enterprise and other subconsultant staff</w:t>
      </w:r>
      <w:r w:rsidR="00625AEE">
        <w:rPr>
          <w:rFonts w:ascii="Arial" w:hAnsi="Arial" w:cs="Arial"/>
          <w:b w:val="0"/>
          <w:i w:val="0"/>
          <w:sz w:val="22"/>
          <w:szCs w:val="22"/>
        </w:rPr>
        <w:t>,</w:t>
      </w:r>
      <w:r w:rsidR="006B6C6D" w:rsidRPr="0087707D">
        <w:rPr>
          <w:rFonts w:ascii="Arial" w:hAnsi="Arial" w:cs="Arial"/>
          <w:b w:val="0"/>
          <w:i w:val="0"/>
          <w:sz w:val="22"/>
          <w:szCs w:val="22"/>
        </w:rPr>
        <w:t xml:space="preserve"> proposed to perform services </w:t>
      </w:r>
      <w:r w:rsidR="008D1996" w:rsidRPr="0087707D">
        <w:rPr>
          <w:rFonts w:ascii="Arial" w:hAnsi="Arial" w:cs="Arial"/>
          <w:b w:val="0"/>
          <w:i w:val="0"/>
          <w:sz w:val="22"/>
          <w:szCs w:val="22"/>
        </w:rPr>
        <w:t>under this RFQ</w:t>
      </w:r>
      <w:r w:rsidR="006B6C6D" w:rsidRPr="0087707D">
        <w:rPr>
          <w:rFonts w:ascii="Arial" w:hAnsi="Arial" w:cs="Arial"/>
          <w:b w:val="0"/>
          <w:i w:val="0"/>
          <w:sz w:val="22"/>
          <w:szCs w:val="22"/>
        </w:rPr>
        <w:t xml:space="preserve">.  </w:t>
      </w:r>
      <w:r w:rsidR="00625AEE" w:rsidRPr="0087707D">
        <w:rPr>
          <w:rFonts w:ascii="Arial" w:hAnsi="Arial" w:cs="Arial"/>
          <w:b w:val="0"/>
          <w:i w:val="0"/>
          <w:sz w:val="22"/>
          <w:szCs w:val="22"/>
        </w:rPr>
        <w:t>Include as many rows as necessary.</w:t>
      </w:r>
    </w:p>
    <w:p w14:paraId="01325CB7" w14:textId="77777777" w:rsidR="00625AEE" w:rsidRDefault="00625AEE" w:rsidP="00F42A7D">
      <w:pPr>
        <w:pStyle w:val="BodyText"/>
        <w:rPr>
          <w:rFonts w:ascii="Arial" w:hAnsi="Arial" w:cs="Arial"/>
          <w:b w:val="0"/>
          <w:i w:val="0"/>
          <w:sz w:val="22"/>
          <w:szCs w:val="22"/>
        </w:rPr>
      </w:pPr>
    </w:p>
    <w:p w14:paraId="4DD3A9F6" w14:textId="74126826" w:rsidR="00F42A7D" w:rsidRPr="0087707D" w:rsidRDefault="006B6C6D" w:rsidP="00F42A7D">
      <w:pPr>
        <w:pStyle w:val="BodyText"/>
        <w:rPr>
          <w:rFonts w:ascii="Arial" w:hAnsi="Arial" w:cs="Arial"/>
          <w:b w:val="0"/>
          <w:i w:val="0"/>
          <w:sz w:val="22"/>
          <w:szCs w:val="22"/>
        </w:rPr>
      </w:pPr>
      <w:r w:rsidRPr="0087707D">
        <w:rPr>
          <w:rFonts w:ascii="Arial" w:hAnsi="Arial" w:cs="Arial"/>
          <w:b w:val="0"/>
          <w:i w:val="0"/>
          <w:sz w:val="22"/>
          <w:szCs w:val="22"/>
        </w:rPr>
        <w:t>Include years of experience for the proposed individuals in services (or related services for subconsultants)</w:t>
      </w:r>
      <w:r w:rsidR="008D1996" w:rsidRPr="0087707D">
        <w:rPr>
          <w:rFonts w:ascii="Arial" w:hAnsi="Arial" w:cs="Arial"/>
          <w:b w:val="0"/>
          <w:i w:val="0"/>
          <w:sz w:val="22"/>
          <w:szCs w:val="22"/>
        </w:rPr>
        <w:t xml:space="preserve"> under this RFQ</w:t>
      </w:r>
      <w:r w:rsidRPr="0087707D">
        <w:rPr>
          <w:rFonts w:ascii="Arial" w:hAnsi="Arial" w:cs="Arial"/>
          <w:b w:val="0"/>
          <w:i w:val="0"/>
          <w:sz w:val="22"/>
          <w:szCs w:val="22"/>
        </w:rPr>
        <w:t xml:space="preserve">. </w:t>
      </w:r>
      <w:r w:rsidR="009A1D97" w:rsidRPr="0087707D">
        <w:rPr>
          <w:rFonts w:ascii="Arial" w:hAnsi="Arial" w:cs="Arial"/>
          <w:b w:val="0"/>
          <w:i w:val="0"/>
          <w:sz w:val="22"/>
          <w:szCs w:val="22"/>
        </w:rPr>
        <w:t>Respondents</w:t>
      </w:r>
      <w:r w:rsidRPr="0087707D">
        <w:rPr>
          <w:rFonts w:ascii="Arial" w:hAnsi="Arial" w:cs="Arial"/>
          <w:b w:val="0"/>
          <w:i w:val="0"/>
          <w:sz w:val="22"/>
          <w:szCs w:val="22"/>
        </w:rPr>
        <w:t xml:space="preserve"> are encouraged to include resumes or curriculum vitae (“CV”) in lieu of providing a narrative. </w:t>
      </w:r>
    </w:p>
    <w:p w14:paraId="4C2C11DE" w14:textId="77777777" w:rsidR="00F42A7D" w:rsidRPr="0087707D" w:rsidRDefault="00F42A7D" w:rsidP="00F42A7D">
      <w:pPr>
        <w:pStyle w:val="BodyText"/>
        <w:rPr>
          <w:rFonts w:ascii="Arial" w:hAnsi="Arial" w:cs="Arial"/>
          <w:b w:val="0"/>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371"/>
      </w:tblGrid>
      <w:tr w:rsidR="00F42A7D" w:rsidRPr="0087707D" w14:paraId="3D9EF4A7" w14:textId="77777777" w:rsidTr="00541E0E">
        <w:tc>
          <w:tcPr>
            <w:tcW w:w="4259" w:type="dxa"/>
          </w:tcPr>
          <w:p w14:paraId="51B640C6" w14:textId="77777777" w:rsidR="00F42A7D" w:rsidRPr="0087707D" w:rsidRDefault="00F42A7D" w:rsidP="00F42A7D">
            <w:pPr>
              <w:pStyle w:val="BodyText"/>
              <w:rPr>
                <w:rFonts w:ascii="Arial" w:hAnsi="Arial" w:cs="Arial"/>
                <w:i w:val="0"/>
                <w:iCs/>
                <w:sz w:val="22"/>
                <w:szCs w:val="22"/>
              </w:rPr>
            </w:pPr>
            <w:r w:rsidRPr="0087707D">
              <w:rPr>
                <w:rFonts w:ascii="Arial" w:hAnsi="Arial" w:cs="Arial"/>
                <w:i w:val="0"/>
                <w:iCs/>
                <w:sz w:val="22"/>
                <w:szCs w:val="22"/>
              </w:rPr>
              <w:t>Name and Title</w:t>
            </w:r>
          </w:p>
        </w:tc>
        <w:tc>
          <w:tcPr>
            <w:tcW w:w="4371" w:type="dxa"/>
          </w:tcPr>
          <w:p w14:paraId="57DFBE93" w14:textId="77777777" w:rsidR="00F42A7D" w:rsidRPr="0087707D" w:rsidRDefault="00F42A7D" w:rsidP="00F42A7D">
            <w:pPr>
              <w:pStyle w:val="BodyText"/>
              <w:rPr>
                <w:rFonts w:ascii="Arial" w:hAnsi="Arial" w:cs="Arial"/>
                <w:i w:val="0"/>
                <w:iCs/>
                <w:sz w:val="22"/>
                <w:szCs w:val="22"/>
              </w:rPr>
            </w:pPr>
            <w:r w:rsidRPr="0087707D">
              <w:rPr>
                <w:rFonts w:ascii="Arial" w:hAnsi="Arial" w:cs="Arial"/>
                <w:i w:val="0"/>
                <w:iCs/>
                <w:sz w:val="22"/>
                <w:szCs w:val="22"/>
              </w:rPr>
              <w:t>Experience and Qualifications</w:t>
            </w:r>
          </w:p>
        </w:tc>
      </w:tr>
      <w:tr w:rsidR="00F42A7D" w:rsidRPr="0087707D" w14:paraId="574FA15D" w14:textId="77777777" w:rsidTr="00541E0E">
        <w:tc>
          <w:tcPr>
            <w:tcW w:w="4259" w:type="dxa"/>
          </w:tcPr>
          <w:p w14:paraId="161C900D"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60CEECFB"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7D66441A"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3831D0A2" w14:textId="77777777" w:rsidTr="00541E0E">
        <w:tc>
          <w:tcPr>
            <w:tcW w:w="4259" w:type="dxa"/>
          </w:tcPr>
          <w:p w14:paraId="24EE59CF"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66F818B0"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56D80482"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68F444D8" w14:textId="77777777" w:rsidTr="00541E0E">
        <w:tc>
          <w:tcPr>
            <w:tcW w:w="4259" w:type="dxa"/>
          </w:tcPr>
          <w:p w14:paraId="6A1DB5C9"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10D3BF2F"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265A156A"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5995F970" w14:textId="77777777" w:rsidTr="00541E0E">
        <w:tc>
          <w:tcPr>
            <w:tcW w:w="4259" w:type="dxa"/>
          </w:tcPr>
          <w:p w14:paraId="7E01FB4A"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2D124A82"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31C1242F"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r w:rsidR="00F42A7D" w:rsidRPr="0087707D" w14:paraId="4B908F52" w14:textId="77777777" w:rsidTr="00541E0E">
        <w:tc>
          <w:tcPr>
            <w:tcW w:w="4259" w:type="dxa"/>
          </w:tcPr>
          <w:p w14:paraId="698F19C6"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Name</w:t>
            </w:r>
          </w:p>
          <w:p w14:paraId="31DCA3D6" w14:textId="77777777" w:rsidR="00F42A7D" w:rsidRPr="0087707D" w:rsidRDefault="00F42A7D" w:rsidP="00F42A7D">
            <w:pPr>
              <w:pStyle w:val="BodyText"/>
              <w:rPr>
                <w:rFonts w:ascii="Arial" w:hAnsi="Arial" w:cs="Arial"/>
                <w:b w:val="0"/>
                <w:iCs/>
                <w:color w:val="0000FF"/>
                <w:sz w:val="22"/>
                <w:szCs w:val="22"/>
              </w:rPr>
            </w:pPr>
            <w:r w:rsidRPr="0087707D">
              <w:rPr>
                <w:rFonts w:ascii="Arial" w:hAnsi="Arial" w:cs="Arial"/>
                <w:b w:val="0"/>
                <w:iCs/>
                <w:color w:val="0000FF"/>
                <w:sz w:val="22"/>
                <w:szCs w:val="22"/>
              </w:rPr>
              <w:t>Title and/or Role</w:t>
            </w:r>
          </w:p>
        </w:tc>
        <w:tc>
          <w:tcPr>
            <w:tcW w:w="4371" w:type="dxa"/>
          </w:tcPr>
          <w:p w14:paraId="78861996" w14:textId="77777777" w:rsidR="00F42A7D" w:rsidRPr="0087707D" w:rsidRDefault="00F42A7D" w:rsidP="00F42A7D">
            <w:pPr>
              <w:pStyle w:val="BodyText"/>
              <w:rPr>
                <w:rFonts w:ascii="Arial" w:hAnsi="Arial" w:cs="Arial"/>
                <w:b w:val="0"/>
                <w:i w:val="0"/>
                <w:iCs/>
                <w:color w:val="0000FF"/>
                <w:sz w:val="22"/>
                <w:szCs w:val="22"/>
              </w:rPr>
            </w:pPr>
            <w:r w:rsidRPr="0087707D">
              <w:rPr>
                <w:rFonts w:ascii="Arial" w:hAnsi="Arial" w:cs="Arial"/>
                <w:b w:val="0"/>
                <w:i w:val="0"/>
                <w:iCs/>
                <w:color w:val="0000FF"/>
                <w:sz w:val="22"/>
                <w:szCs w:val="22"/>
              </w:rPr>
              <w:t>Insert narrative here, or indicate if resume or CV is attached.</w:t>
            </w:r>
          </w:p>
        </w:tc>
      </w:tr>
    </w:tbl>
    <w:p w14:paraId="2342A508" w14:textId="68DAC846" w:rsidR="00541E0E" w:rsidRDefault="00541E0E" w:rsidP="00541E0E">
      <w:pPr>
        <w:pStyle w:val="BodyText"/>
        <w:rPr>
          <w:rStyle w:val="Heading1Char"/>
          <w:b/>
          <w:i w:val="0"/>
          <w:sz w:val="22"/>
          <w:szCs w:val="22"/>
        </w:rPr>
      </w:pPr>
    </w:p>
    <w:p w14:paraId="2C4211A1" w14:textId="02D958DF" w:rsidR="00541E0E" w:rsidRDefault="00541E0E" w:rsidP="00541E0E">
      <w:pPr>
        <w:pStyle w:val="BodyText"/>
        <w:rPr>
          <w:rStyle w:val="Heading1Char"/>
          <w:b/>
          <w:i w:val="0"/>
          <w:sz w:val="22"/>
          <w:szCs w:val="22"/>
        </w:rPr>
      </w:pPr>
    </w:p>
    <w:p w14:paraId="67331E34" w14:textId="77777777" w:rsidR="00275809" w:rsidRDefault="00275809" w:rsidP="00541E0E">
      <w:pPr>
        <w:pStyle w:val="BodyText"/>
        <w:rPr>
          <w:rStyle w:val="Heading1Char"/>
          <w:b/>
          <w:i w:val="0"/>
          <w:sz w:val="22"/>
          <w:szCs w:val="22"/>
        </w:rPr>
      </w:pPr>
    </w:p>
    <w:p w14:paraId="5AE26D22" w14:textId="551B99C3" w:rsidR="00541E0E" w:rsidRPr="00696CB3" w:rsidRDefault="00D26243" w:rsidP="00D26243">
      <w:pPr>
        <w:pStyle w:val="BodyText"/>
        <w:shd w:val="clear" w:color="auto" w:fill="E6E6E6"/>
        <w:rPr>
          <w:rStyle w:val="Heading1Char"/>
          <w:b/>
          <w:i w:val="0"/>
          <w:sz w:val="22"/>
          <w:szCs w:val="22"/>
        </w:rPr>
      </w:pPr>
      <w:r w:rsidRPr="00696CB3">
        <w:rPr>
          <w:rStyle w:val="Heading1Char"/>
          <w:b/>
          <w:i w:val="0"/>
          <w:sz w:val="22"/>
          <w:szCs w:val="22"/>
        </w:rPr>
        <w:t xml:space="preserve">Firm </w:t>
      </w:r>
      <w:r w:rsidR="00541E0E" w:rsidRPr="00696CB3">
        <w:rPr>
          <w:rStyle w:val="Heading1Char"/>
          <w:b/>
          <w:i w:val="0"/>
          <w:sz w:val="22"/>
          <w:szCs w:val="22"/>
        </w:rPr>
        <w:t>Approach</w:t>
      </w:r>
    </w:p>
    <w:p w14:paraId="3B81A112" w14:textId="77777777" w:rsidR="00541E0E" w:rsidRPr="0087707D" w:rsidRDefault="00541E0E" w:rsidP="00541E0E">
      <w:pPr>
        <w:rPr>
          <w:rFonts w:ascii="Arial" w:hAnsi="Arial" w:cs="Arial"/>
          <w:bCs/>
          <w:sz w:val="22"/>
          <w:szCs w:val="22"/>
          <w:u w:val="single"/>
        </w:rPr>
      </w:pPr>
    </w:p>
    <w:p w14:paraId="492DCB6B" w14:textId="088796F2"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 xml:space="preserve">Describe your firm’s proposed approach to services and activities described in Section 2, Scope of Work of the RFQ.  </w:t>
      </w:r>
      <w:r>
        <w:rPr>
          <w:rFonts w:ascii="Arial" w:hAnsi="Arial" w:cs="Arial"/>
          <w:szCs w:val="22"/>
        </w:rPr>
        <w:br/>
      </w:r>
      <w:r w:rsidRPr="00541E0E">
        <w:rPr>
          <w:rFonts w:ascii="Arial" w:hAnsi="Arial" w:cs="Arial"/>
          <w:i/>
          <w:color w:val="0000FF"/>
          <w:szCs w:val="22"/>
        </w:rPr>
        <w:t>Insert Response Here.</w:t>
      </w:r>
    </w:p>
    <w:p w14:paraId="7CE1B6D6" w14:textId="77777777" w:rsidR="00541E0E" w:rsidRPr="00541E0E" w:rsidRDefault="00541E0E" w:rsidP="00541E0E">
      <w:pPr>
        <w:rPr>
          <w:rFonts w:ascii="Arial" w:hAnsi="Arial" w:cs="Arial"/>
          <w:sz w:val="22"/>
          <w:szCs w:val="22"/>
        </w:rPr>
      </w:pPr>
    </w:p>
    <w:p w14:paraId="25BA87F1" w14:textId="31601D30"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What makes your firm’s approach to providing services desired under this RFQ that are different or more effective than other firms providing the same services?  E.g. methodology, staff roles and responsibilities, documentation processes.</w:t>
      </w:r>
      <w:r>
        <w:rPr>
          <w:rFonts w:ascii="Arial" w:hAnsi="Arial" w:cs="Arial"/>
          <w:szCs w:val="22"/>
        </w:rPr>
        <w:br/>
      </w:r>
      <w:r w:rsidRPr="00541E0E">
        <w:rPr>
          <w:rFonts w:ascii="Arial" w:hAnsi="Arial" w:cs="Arial"/>
          <w:i/>
          <w:color w:val="0000FF"/>
          <w:szCs w:val="22"/>
        </w:rPr>
        <w:t>Insert Response Here.</w:t>
      </w:r>
    </w:p>
    <w:p w14:paraId="7FFDED68" w14:textId="77777777" w:rsidR="00541E0E" w:rsidRPr="00541E0E" w:rsidRDefault="00541E0E" w:rsidP="00541E0E">
      <w:pPr>
        <w:rPr>
          <w:rFonts w:ascii="Arial" w:hAnsi="Arial" w:cs="Arial"/>
          <w:sz w:val="22"/>
          <w:szCs w:val="22"/>
        </w:rPr>
      </w:pPr>
    </w:p>
    <w:p w14:paraId="7BA07026" w14:textId="4AA3D9EB"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What can your firm do to ensure a successful engagement with the City?  What project performance outcomes do you expect to provide to the City?</w:t>
      </w:r>
      <w:r>
        <w:rPr>
          <w:rFonts w:ascii="Arial" w:hAnsi="Arial" w:cs="Arial"/>
          <w:szCs w:val="22"/>
        </w:rPr>
        <w:br/>
      </w:r>
      <w:r w:rsidRPr="00541E0E">
        <w:rPr>
          <w:rFonts w:ascii="Arial" w:hAnsi="Arial" w:cs="Arial"/>
          <w:i/>
          <w:color w:val="0000FF"/>
          <w:szCs w:val="22"/>
        </w:rPr>
        <w:t>Insert Response Here.</w:t>
      </w:r>
    </w:p>
    <w:p w14:paraId="54FB6E85" w14:textId="77777777" w:rsidR="00541E0E" w:rsidRPr="00541E0E" w:rsidRDefault="00541E0E" w:rsidP="00541E0E">
      <w:pPr>
        <w:rPr>
          <w:rFonts w:ascii="Arial" w:hAnsi="Arial" w:cs="Arial"/>
          <w:sz w:val="22"/>
          <w:szCs w:val="22"/>
        </w:rPr>
      </w:pPr>
    </w:p>
    <w:p w14:paraId="4002CDED" w14:textId="1D724105" w:rsidR="00541E0E" w:rsidRPr="00541E0E" w:rsidRDefault="00541E0E" w:rsidP="00541E0E">
      <w:pPr>
        <w:pStyle w:val="ListParagraph"/>
        <w:numPr>
          <w:ilvl w:val="0"/>
          <w:numId w:val="42"/>
        </w:numPr>
        <w:rPr>
          <w:rFonts w:ascii="Arial" w:hAnsi="Arial" w:cs="Arial"/>
          <w:i/>
          <w:szCs w:val="22"/>
        </w:rPr>
      </w:pPr>
      <w:r w:rsidRPr="00541E0E">
        <w:rPr>
          <w:rFonts w:ascii="Arial" w:hAnsi="Arial" w:cs="Arial"/>
          <w:szCs w:val="22"/>
        </w:rPr>
        <w:t>Describe any other asset, expertise, experience, data or technology that provides your firm with a competitive edge or advantage.</w:t>
      </w:r>
      <w:r>
        <w:rPr>
          <w:rFonts w:ascii="Arial" w:hAnsi="Arial" w:cs="Arial"/>
          <w:szCs w:val="22"/>
        </w:rPr>
        <w:br/>
      </w:r>
      <w:r w:rsidRPr="00541E0E">
        <w:rPr>
          <w:rFonts w:ascii="Arial" w:hAnsi="Arial" w:cs="Arial"/>
          <w:i/>
          <w:color w:val="0000FF"/>
          <w:szCs w:val="22"/>
        </w:rPr>
        <w:t>Insert Response Here.</w:t>
      </w:r>
    </w:p>
    <w:p w14:paraId="0D627CF9" w14:textId="59F34E9D" w:rsidR="00541E0E" w:rsidRPr="00696CB3" w:rsidRDefault="00541E0E" w:rsidP="00696CB3">
      <w:pPr>
        <w:pStyle w:val="BodyText"/>
        <w:shd w:val="clear" w:color="auto" w:fill="E6E6E6"/>
        <w:rPr>
          <w:rStyle w:val="Heading1Char"/>
          <w:b/>
          <w:i w:val="0"/>
          <w:sz w:val="22"/>
          <w:szCs w:val="22"/>
        </w:rPr>
      </w:pPr>
      <w:r w:rsidRPr="00696CB3">
        <w:rPr>
          <w:rStyle w:val="Heading1Char"/>
          <w:b/>
          <w:i w:val="0"/>
          <w:sz w:val="22"/>
          <w:szCs w:val="22"/>
        </w:rPr>
        <w:lastRenderedPageBreak/>
        <w:t xml:space="preserve">Fee Proposal </w:t>
      </w:r>
    </w:p>
    <w:p w14:paraId="16611A20" w14:textId="77777777" w:rsidR="00541E0E" w:rsidRPr="00696CB3" w:rsidRDefault="00541E0E" w:rsidP="00541E0E">
      <w:pPr>
        <w:rPr>
          <w:rFonts w:ascii="Arial" w:hAnsi="Arial" w:cs="Arial"/>
          <w:b/>
          <w:sz w:val="22"/>
          <w:szCs w:val="22"/>
        </w:rPr>
      </w:pPr>
    </w:p>
    <w:p w14:paraId="263403E9" w14:textId="77777777" w:rsidR="00541E0E" w:rsidRPr="00541E0E" w:rsidRDefault="00541E0E" w:rsidP="00541E0E">
      <w:pPr>
        <w:autoSpaceDE w:val="0"/>
        <w:autoSpaceDN w:val="0"/>
        <w:adjustRightInd w:val="0"/>
        <w:spacing w:line="240" w:lineRule="atLeast"/>
        <w:rPr>
          <w:rFonts w:ascii="Arial" w:hAnsi="Arial" w:cs="Arial"/>
          <w:b/>
          <w:color w:val="000000"/>
          <w:sz w:val="22"/>
          <w:szCs w:val="22"/>
        </w:rPr>
      </w:pPr>
      <w:r w:rsidRPr="00541E0E">
        <w:rPr>
          <w:rFonts w:ascii="Arial" w:hAnsi="Arial" w:cs="Arial"/>
          <w:b/>
          <w:color w:val="000000"/>
          <w:sz w:val="22"/>
          <w:szCs w:val="22"/>
        </w:rPr>
        <w:t xml:space="preserve">Provide standard hourly billing rates by staff name/role with the estimated percentage of overall team effort each staff person would allocate to each service area for which it seeks pre-qualification.  A spreadsheet or table format is preferred with sufficient detail for MOHCD to determine the justification for what is being included.  </w:t>
      </w:r>
    </w:p>
    <w:p w14:paraId="3486C3A8" w14:textId="77777777" w:rsidR="00541E0E" w:rsidRPr="0087707D" w:rsidRDefault="00541E0E" w:rsidP="00541E0E">
      <w:pPr>
        <w:pStyle w:val="BodyText"/>
        <w:rPr>
          <w:rFonts w:ascii="Arial" w:hAnsi="Arial" w:cs="Arial"/>
          <w:b w:val="0"/>
          <w:color w:val="0000FF"/>
          <w:sz w:val="22"/>
          <w:szCs w:val="22"/>
        </w:rPr>
      </w:pPr>
    </w:p>
    <w:p w14:paraId="310CDED8" w14:textId="77777777" w:rsidR="00541E0E" w:rsidRPr="0087707D" w:rsidRDefault="00541E0E" w:rsidP="00541E0E">
      <w:pPr>
        <w:pStyle w:val="BodyText"/>
        <w:rPr>
          <w:rFonts w:ascii="Arial" w:hAnsi="Arial" w:cs="Arial"/>
          <w:b w:val="0"/>
          <w:i w:val="0"/>
          <w:sz w:val="22"/>
          <w:szCs w:val="22"/>
        </w:rPr>
      </w:pPr>
      <w:r w:rsidRPr="0087707D">
        <w:rPr>
          <w:rFonts w:ascii="Arial" w:hAnsi="Arial" w:cs="Arial"/>
          <w:b w:val="0"/>
          <w:i w:val="0"/>
          <w:sz w:val="22"/>
          <w:szCs w:val="22"/>
        </w:rPr>
        <w:t xml:space="preserve">MOHCD intends to award contracts to the Respondents in each service area that will provide the best overall Response to MOHCD inclusive of qualifications and cost considerations.  MOHCD reserves the right to accept other than the lowest cost and to reject all responses that are not responsive to this RFQ.    </w:t>
      </w:r>
    </w:p>
    <w:p w14:paraId="55CDE400" w14:textId="77777777" w:rsidR="00541E0E" w:rsidRPr="0087707D" w:rsidRDefault="00541E0E" w:rsidP="00541E0E">
      <w:pPr>
        <w:tabs>
          <w:tab w:val="num" w:pos="720"/>
        </w:tabs>
        <w:ind w:left="720"/>
        <w:rPr>
          <w:rFonts w:ascii="Arial" w:hAnsi="Arial" w:cs="Arial"/>
          <w:color w:val="000000"/>
          <w:sz w:val="22"/>
          <w:szCs w:val="22"/>
        </w:rPr>
      </w:pPr>
    </w:p>
    <w:p w14:paraId="56B0C48B" w14:textId="77777777" w:rsidR="00541E0E" w:rsidRPr="0087707D" w:rsidRDefault="00541E0E" w:rsidP="00541E0E">
      <w:pPr>
        <w:numPr>
          <w:ilvl w:val="0"/>
          <w:numId w:val="41"/>
        </w:numPr>
        <w:autoSpaceDE w:val="0"/>
        <w:autoSpaceDN w:val="0"/>
        <w:adjustRightInd w:val="0"/>
        <w:rPr>
          <w:rFonts w:ascii="Arial" w:hAnsi="Arial" w:cs="Arial"/>
          <w:color w:val="000000"/>
          <w:sz w:val="22"/>
          <w:szCs w:val="22"/>
        </w:rPr>
      </w:pPr>
      <w:r w:rsidRPr="0087707D">
        <w:rPr>
          <w:rFonts w:ascii="Arial" w:hAnsi="Arial" w:cs="Arial"/>
          <w:color w:val="000000"/>
          <w:sz w:val="22"/>
          <w:szCs w:val="22"/>
        </w:rPr>
        <w:t xml:space="preserve">MOHCD will negotiate costs and work effort with the selected Respondent to develop a firm fixed price for the contract utilizing a blended hourly rate to compensate Respondent for all services, travel, lodging, meals, miscellaneous and any other expenses related to the completion of services.  Additional and separate cost reimbursement will not be provided by the City.  </w:t>
      </w:r>
    </w:p>
    <w:p w14:paraId="5670DB97" w14:textId="77777777" w:rsidR="00541E0E" w:rsidRPr="0087707D" w:rsidRDefault="00541E0E" w:rsidP="00541E0E">
      <w:pPr>
        <w:tabs>
          <w:tab w:val="num" w:pos="720"/>
        </w:tabs>
        <w:autoSpaceDE w:val="0"/>
        <w:autoSpaceDN w:val="0"/>
        <w:adjustRightInd w:val="0"/>
        <w:spacing w:line="240" w:lineRule="atLeast"/>
        <w:ind w:left="720"/>
        <w:rPr>
          <w:rFonts w:ascii="Arial" w:hAnsi="Arial" w:cs="Arial"/>
          <w:color w:val="000000"/>
          <w:sz w:val="22"/>
          <w:szCs w:val="22"/>
        </w:rPr>
      </w:pPr>
    </w:p>
    <w:p w14:paraId="42A51A8E" w14:textId="77777777" w:rsidR="00541E0E" w:rsidRPr="0087707D" w:rsidRDefault="00541E0E" w:rsidP="00541E0E">
      <w:pPr>
        <w:numPr>
          <w:ilvl w:val="0"/>
          <w:numId w:val="41"/>
        </w:numPr>
        <w:autoSpaceDE w:val="0"/>
        <w:autoSpaceDN w:val="0"/>
        <w:adjustRightInd w:val="0"/>
        <w:spacing w:line="240" w:lineRule="atLeast"/>
        <w:rPr>
          <w:rFonts w:ascii="Arial" w:hAnsi="Arial" w:cs="Arial"/>
          <w:color w:val="000000"/>
          <w:sz w:val="22"/>
          <w:szCs w:val="22"/>
        </w:rPr>
      </w:pPr>
      <w:r w:rsidRPr="0087707D">
        <w:rPr>
          <w:rFonts w:ascii="Arial" w:hAnsi="Arial" w:cs="Arial"/>
          <w:color w:val="000000"/>
          <w:sz w:val="22"/>
          <w:szCs w:val="22"/>
        </w:rPr>
        <w:t>Note that hourly rates provided shall apply to any and all as-needed services requested by the City for the full contract period under this RFQ, as applicable.  Please see RFQ Attachment I, Section 13.</w:t>
      </w:r>
    </w:p>
    <w:p w14:paraId="03D71223" w14:textId="77777777" w:rsidR="00F42A7D" w:rsidRPr="0087707D" w:rsidRDefault="00F42A7D" w:rsidP="00F42A7D">
      <w:pPr>
        <w:keepLines/>
        <w:ind w:firstLine="540"/>
        <w:rPr>
          <w:rFonts w:ascii="Arial" w:hAnsi="Arial" w:cs="Arial"/>
          <w:bCs/>
          <w:sz w:val="22"/>
          <w:szCs w:val="22"/>
          <w:u w:val="single"/>
        </w:rPr>
      </w:pPr>
    </w:p>
    <w:p w14:paraId="00B29EE3" w14:textId="3B6ACAD1" w:rsidR="00691369" w:rsidRDefault="00696CB3" w:rsidP="00696CB3">
      <w:pPr>
        <w:pStyle w:val="Heading2"/>
        <w:rPr>
          <w:bCs w:val="0"/>
          <w:sz w:val="22"/>
          <w:szCs w:val="22"/>
          <w:u w:val="single"/>
        </w:rPr>
      </w:pPr>
      <w:r w:rsidRPr="00F74B9D">
        <w:rPr>
          <w:bCs w:val="0"/>
          <w:sz w:val="22"/>
          <w:szCs w:val="22"/>
          <w:u w:val="single"/>
        </w:rPr>
        <w:t xml:space="preserve"> </w:t>
      </w:r>
    </w:p>
    <w:p w14:paraId="0AF395DC" w14:textId="77777777" w:rsidR="00691369" w:rsidRDefault="00691369">
      <w:pPr>
        <w:rPr>
          <w:rFonts w:ascii="Arial" w:hAnsi="Arial" w:cs="Arial"/>
          <w:b/>
          <w:i/>
          <w:iCs/>
          <w:sz w:val="22"/>
          <w:szCs w:val="22"/>
          <w:u w:val="single"/>
        </w:rPr>
      </w:pPr>
      <w:r>
        <w:rPr>
          <w:bCs/>
          <w:sz w:val="22"/>
          <w:szCs w:val="22"/>
          <w:u w:val="single"/>
        </w:rPr>
        <w:br w:type="page"/>
      </w:r>
    </w:p>
    <w:p w14:paraId="3DC8DBE9" w14:textId="40C7507D" w:rsidR="00691369" w:rsidRPr="0087707D" w:rsidRDefault="00200333" w:rsidP="00691369">
      <w:pPr>
        <w:pStyle w:val="BodyText"/>
        <w:pBdr>
          <w:bottom w:val="single" w:sz="4" w:space="1" w:color="auto"/>
        </w:pBdr>
        <w:jc w:val="center"/>
        <w:rPr>
          <w:rFonts w:ascii="Arial" w:hAnsi="Arial" w:cs="Arial"/>
          <w:i w:val="0"/>
          <w:sz w:val="22"/>
          <w:szCs w:val="22"/>
        </w:rPr>
      </w:pPr>
      <w:r>
        <w:rPr>
          <w:rFonts w:ascii="Arial" w:hAnsi="Arial" w:cs="Arial"/>
          <w:i w:val="0"/>
          <w:sz w:val="22"/>
          <w:szCs w:val="22"/>
        </w:rPr>
        <w:lastRenderedPageBreak/>
        <w:t xml:space="preserve">PRIOR </w:t>
      </w:r>
      <w:r w:rsidR="00691369" w:rsidRPr="0087707D">
        <w:rPr>
          <w:rFonts w:ascii="Arial" w:hAnsi="Arial" w:cs="Arial"/>
          <w:i w:val="0"/>
          <w:sz w:val="22"/>
          <w:szCs w:val="22"/>
        </w:rPr>
        <w:t xml:space="preserve">PROJECT 1 TO DEMONSTRATE </w:t>
      </w:r>
      <w:r w:rsidR="00691369">
        <w:rPr>
          <w:rFonts w:ascii="Arial" w:hAnsi="Arial" w:cs="Arial"/>
          <w:i w:val="0"/>
          <w:sz w:val="22"/>
          <w:szCs w:val="22"/>
        </w:rPr>
        <w:t xml:space="preserve">ADVISORY SERVICE </w:t>
      </w:r>
      <w:r w:rsidR="00691369" w:rsidRPr="0087707D">
        <w:rPr>
          <w:rFonts w:ascii="Arial" w:hAnsi="Arial" w:cs="Arial"/>
          <w:i w:val="0"/>
          <w:sz w:val="22"/>
          <w:szCs w:val="22"/>
        </w:rPr>
        <w:t xml:space="preserve">EXPERIENCE </w:t>
      </w:r>
    </w:p>
    <w:p w14:paraId="5DA93BF4" w14:textId="04C597F1" w:rsidR="00691369" w:rsidRPr="0087707D" w:rsidRDefault="00691369" w:rsidP="00691369">
      <w:pPr>
        <w:spacing w:after="120"/>
        <w:rPr>
          <w:rFonts w:ascii="Arial" w:hAnsi="Arial" w:cs="Arial"/>
          <w:b/>
          <w:sz w:val="22"/>
          <w:szCs w:val="22"/>
        </w:rPr>
      </w:pPr>
      <w:r w:rsidRPr="0087707D">
        <w:rPr>
          <w:rFonts w:ascii="Arial" w:hAnsi="Arial" w:cs="Arial"/>
          <w:b/>
          <w:sz w:val="22"/>
          <w:szCs w:val="22"/>
        </w:rPr>
        <w:t>Check one</w:t>
      </w:r>
      <w:r>
        <w:rPr>
          <w:rFonts w:ascii="Arial" w:hAnsi="Arial" w:cs="Arial"/>
          <w:b/>
          <w:sz w:val="22"/>
          <w:szCs w:val="22"/>
        </w:rPr>
        <w:t>:</w:t>
      </w:r>
    </w:p>
    <w:p w14:paraId="406DF654" w14:textId="77777777" w:rsidR="00691369" w:rsidRPr="00792D48" w:rsidRDefault="00691369" w:rsidP="00691369">
      <w:pPr>
        <w:numPr>
          <w:ilvl w:val="0"/>
          <w:numId w:val="20"/>
        </w:numPr>
        <w:tabs>
          <w:tab w:val="num" w:pos="360"/>
        </w:tabs>
        <w:ind w:left="360"/>
        <w:rPr>
          <w:rFonts w:ascii="Arial" w:hAnsi="Arial" w:cs="Arial"/>
          <w:b/>
          <w:sz w:val="22"/>
          <w:szCs w:val="22"/>
        </w:rPr>
      </w:pPr>
      <w:r w:rsidRPr="0087707D">
        <w:rPr>
          <w:rFonts w:ascii="Arial" w:hAnsi="Arial" w:cs="Arial"/>
          <w:b/>
          <w:sz w:val="22"/>
          <w:szCs w:val="22"/>
          <w:u w:val="single"/>
        </w:rPr>
        <w:t>Multifamily Housing Projects or Programs</w:t>
      </w:r>
      <w:r>
        <w:rPr>
          <w:rFonts w:ascii="Arial" w:hAnsi="Arial" w:cs="Arial"/>
          <w:b/>
          <w:sz w:val="22"/>
          <w:szCs w:val="22"/>
        </w:rPr>
        <w:br/>
      </w:r>
    </w:p>
    <w:p w14:paraId="558FC390" w14:textId="77777777" w:rsidR="00691369" w:rsidRPr="0087707D" w:rsidRDefault="00691369" w:rsidP="00691369">
      <w:pPr>
        <w:pStyle w:val="ListParagraph"/>
        <w:numPr>
          <w:ilvl w:val="0"/>
          <w:numId w:val="20"/>
        </w:numPr>
        <w:tabs>
          <w:tab w:val="num" w:pos="360"/>
        </w:tabs>
        <w:ind w:left="360"/>
        <w:rPr>
          <w:rFonts w:ascii="Arial" w:hAnsi="Arial" w:cs="Arial"/>
          <w:b/>
          <w:szCs w:val="22"/>
        </w:rPr>
      </w:pPr>
      <w:r w:rsidRPr="0087707D">
        <w:rPr>
          <w:rFonts w:ascii="Arial" w:hAnsi="Arial" w:cs="Arial"/>
          <w:b/>
          <w:szCs w:val="22"/>
          <w:u w:val="single"/>
        </w:rPr>
        <w:t>Single Family, Below Market Rate and Homeownership Programs</w:t>
      </w:r>
    </w:p>
    <w:p w14:paraId="074E5D5B" w14:textId="77777777" w:rsidR="00691369" w:rsidRPr="0087707D" w:rsidRDefault="00691369" w:rsidP="00691369">
      <w:pPr>
        <w:pStyle w:val="ListParagraph"/>
        <w:ind w:left="360"/>
        <w:rPr>
          <w:rFonts w:ascii="Arial" w:hAnsi="Arial" w:cs="Arial"/>
          <w:b/>
          <w:szCs w:val="22"/>
        </w:rPr>
      </w:pPr>
    </w:p>
    <w:p w14:paraId="64603111" w14:textId="77777777" w:rsidR="00691369" w:rsidRPr="0087707D" w:rsidRDefault="00691369" w:rsidP="00691369">
      <w:pPr>
        <w:pStyle w:val="ListParagraph"/>
        <w:numPr>
          <w:ilvl w:val="0"/>
          <w:numId w:val="20"/>
        </w:numPr>
        <w:tabs>
          <w:tab w:val="num" w:pos="360"/>
        </w:tabs>
        <w:ind w:left="360"/>
        <w:rPr>
          <w:rFonts w:ascii="Arial" w:hAnsi="Arial" w:cs="Arial"/>
          <w:b/>
          <w:szCs w:val="22"/>
        </w:rPr>
      </w:pPr>
      <w:r w:rsidRPr="0087707D">
        <w:rPr>
          <w:rFonts w:ascii="Arial" w:hAnsi="Arial" w:cs="Arial"/>
          <w:b/>
          <w:szCs w:val="22"/>
          <w:u w:val="single"/>
        </w:rPr>
        <w:t>Bond-Related Transactions</w:t>
      </w:r>
      <w:r w:rsidRPr="0087707D">
        <w:rPr>
          <w:rFonts w:ascii="Arial" w:hAnsi="Arial" w:cs="Arial"/>
          <w:b/>
          <w:szCs w:val="22"/>
        </w:rPr>
        <w:t xml:space="preserve"> </w:t>
      </w:r>
    </w:p>
    <w:p w14:paraId="59473E2E" w14:textId="77777777" w:rsidR="00691369" w:rsidRPr="0087707D" w:rsidRDefault="00691369" w:rsidP="00691369">
      <w:pPr>
        <w:ind w:left="360"/>
        <w:rPr>
          <w:rFonts w:ascii="Arial" w:hAnsi="Arial" w:cs="Arial"/>
          <w:b/>
          <w:sz w:val="22"/>
          <w:szCs w:val="22"/>
        </w:rPr>
      </w:pPr>
    </w:p>
    <w:p w14:paraId="1D293EDC" w14:textId="77777777" w:rsidR="00691369" w:rsidRPr="0087707D" w:rsidRDefault="00691369" w:rsidP="00691369">
      <w:pPr>
        <w:pStyle w:val="ListParagraph"/>
        <w:numPr>
          <w:ilvl w:val="0"/>
          <w:numId w:val="20"/>
        </w:numPr>
        <w:tabs>
          <w:tab w:val="num" w:pos="360"/>
        </w:tabs>
        <w:ind w:left="360"/>
        <w:rPr>
          <w:rFonts w:ascii="Arial" w:hAnsi="Arial" w:cs="Arial"/>
          <w:b/>
          <w:szCs w:val="22"/>
        </w:rPr>
      </w:pPr>
      <w:r w:rsidRPr="0087707D">
        <w:rPr>
          <w:rFonts w:ascii="Arial" w:hAnsi="Arial" w:cs="Arial"/>
          <w:b/>
          <w:szCs w:val="22"/>
          <w:u w:val="single"/>
        </w:rPr>
        <w:t xml:space="preserve">Inclusionary Housing and Housing-Related Impact </w:t>
      </w:r>
      <w:r>
        <w:rPr>
          <w:rFonts w:ascii="Arial" w:hAnsi="Arial" w:cs="Arial"/>
          <w:b/>
          <w:szCs w:val="22"/>
          <w:u w:val="single"/>
        </w:rPr>
        <w:t>F</w:t>
      </w:r>
      <w:r w:rsidRPr="0087707D">
        <w:rPr>
          <w:rFonts w:ascii="Arial" w:hAnsi="Arial" w:cs="Arial"/>
          <w:b/>
          <w:szCs w:val="22"/>
          <w:u w:val="single"/>
        </w:rPr>
        <w:t>ees</w:t>
      </w:r>
    </w:p>
    <w:p w14:paraId="525D30B9" w14:textId="77777777" w:rsidR="00691369" w:rsidRPr="00691369" w:rsidRDefault="00691369" w:rsidP="00691369">
      <w:pPr>
        <w:rPr>
          <w:rFonts w:ascii="Arial" w:hAnsi="Arial" w:cs="Arial"/>
          <w:b/>
          <w:szCs w:val="22"/>
        </w:rPr>
      </w:pPr>
    </w:p>
    <w:tbl>
      <w:tblPr>
        <w:tblW w:w="9197" w:type="dxa"/>
        <w:tblLayout w:type="fixed"/>
        <w:tblLook w:val="01E0" w:firstRow="1" w:lastRow="1" w:firstColumn="1" w:lastColumn="1" w:noHBand="0" w:noVBand="0"/>
      </w:tblPr>
      <w:tblGrid>
        <w:gridCol w:w="2705"/>
        <w:gridCol w:w="6492"/>
      </w:tblGrid>
      <w:tr w:rsidR="00691369" w:rsidRPr="0087707D" w14:paraId="21FA10C5" w14:textId="77777777" w:rsidTr="00275809">
        <w:trPr>
          <w:trHeight w:val="245"/>
        </w:trPr>
        <w:tc>
          <w:tcPr>
            <w:tcW w:w="2705" w:type="dxa"/>
          </w:tcPr>
          <w:p w14:paraId="5C2308E4"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Project</w:t>
            </w:r>
          </w:p>
        </w:tc>
        <w:tc>
          <w:tcPr>
            <w:tcW w:w="6491" w:type="dxa"/>
            <w:tcBorders>
              <w:bottom w:val="single" w:sz="4" w:space="0" w:color="auto"/>
            </w:tcBorders>
          </w:tcPr>
          <w:p w14:paraId="4718EAF2"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Project Name</w:t>
            </w:r>
          </w:p>
        </w:tc>
      </w:tr>
      <w:tr w:rsidR="00691369" w:rsidRPr="0087707D" w14:paraId="0D52F9D2" w14:textId="77777777" w:rsidTr="00275809">
        <w:trPr>
          <w:trHeight w:val="231"/>
        </w:trPr>
        <w:tc>
          <w:tcPr>
            <w:tcW w:w="2705" w:type="dxa"/>
          </w:tcPr>
          <w:p w14:paraId="11621AA7"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w:t>
            </w:r>
          </w:p>
        </w:tc>
        <w:tc>
          <w:tcPr>
            <w:tcW w:w="6491" w:type="dxa"/>
            <w:tcBorders>
              <w:bottom w:val="single" w:sz="4" w:space="0" w:color="auto"/>
            </w:tcBorders>
          </w:tcPr>
          <w:p w14:paraId="7BA53E46"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Client Name (City, County, etc.)</w:t>
            </w:r>
          </w:p>
        </w:tc>
      </w:tr>
      <w:tr w:rsidR="00691369" w:rsidRPr="0087707D" w14:paraId="5A1BD333" w14:textId="77777777" w:rsidTr="00275809">
        <w:trPr>
          <w:trHeight w:val="245"/>
        </w:trPr>
        <w:tc>
          <w:tcPr>
            <w:tcW w:w="2705" w:type="dxa"/>
          </w:tcPr>
          <w:p w14:paraId="4346A077"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 Unit</w:t>
            </w:r>
          </w:p>
        </w:tc>
        <w:tc>
          <w:tcPr>
            <w:tcW w:w="6491" w:type="dxa"/>
            <w:tcBorders>
              <w:bottom w:val="single" w:sz="4" w:space="0" w:color="auto"/>
            </w:tcBorders>
          </w:tcPr>
          <w:p w14:paraId="0786D165"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Client Agency, Department, or Unit Name</w:t>
            </w:r>
          </w:p>
        </w:tc>
      </w:tr>
      <w:tr w:rsidR="00691369" w:rsidRPr="0087707D" w14:paraId="6B6DAEE8" w14:textId="77777777" w:rsidTr="00275809">
        <w:trPr>
          <w:trHeight w:val="231"/>
        </w:trPr>
        <w:tc>
          <w:tcPr>
            <w:tcW w:w="2705" w:type="dxa"/>
          </w:tcPr>
          <w:p w14:paraId="78823E9D"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 Name and Title</w:t>
            </w:r>
          </w:p>
        </w:tc>
        <w:tc>
          <w:tcPr>
            <w:tcW w:w="6491" w:type="dxa"/>
            <w:tcBorders>
              <w:top w:val="single" w:sz="4" w:space="0" w:color="auto"/>
            </w:tcBorders>
          </w:tcPr>
          <w:p w14:paraId="37A90D3D" w14:textId="77777777" w:rsidR="00691369" w:rsidRPr="0087707D" w:rsidRDefault="00691369" w:rsidP="00384994">
            <w:pPr>
              <w:pStyle w:val="BodyText"/>
              <w:rPr>
                <w:rFonts w:ascii="Arial" w:hAnsi="Arial" w:cs="Arial"/>
                <w:b w:val="0"/>
                <w:color w:val="0000FF"/>
                <w:sz w:val="22"/>
                <w:szCs w:val="22"/>
              </w:rPr>
            </w:pPr>
          </w:p>
        </w:tc>
      </w:tr>
      <w:tr w:rsidR="00691369" w:rsidRPr="0087707D" w14:paraId="171DB872" w14:textId="77777777" w:rsidTr="00275809">
        <w:trPr>
          <w:trHeight w:val="245"/>
        </w:trPr>
        <w:tc>
          <w:tcPr>
            <w:tcW w:w="2705" w:type="dxa"/>
          </w:tcPr>
          <w:p w14:paraId="69DBDAA3"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Client Contact Phone</w:t>
            </w:r>
          </w:p>
        </w:tc>
        <w:tc>
          <w:tcPr>
            <w:tcW w:w="6491" w:type="dxa"/>
            <w:tcBorders>
              <w:top w:val="single" w:sz="4" w:space="0" w:color="auto"/>
            </w:tcBorders>
          </w:tcPr>
          <w:p w14:paraId="325F8FD5" w14:textId="77777777" w:rsidR="00691369" w:rsidRPr="0087707D" w:rsidRDefault="00691369" w:rsidP="00384994">
            <w:pPr>
              <w:pStyle w:val="BodyText"/>
              <w:rPr>
                <w:rFonts w:ascii="Arial" w:hAnsi="Arial" w:cs="Arial"/>
                <w:b w:val="0"/>
                <w:color w:val="0000FF"/>
                <w:sz w:val="22"/>
                <w:szCs w:val="22"/>
              </w:rPr>
            </w:pPr>
          </w:p>
        </w:tc>
      </w:tr>
      <w:tr w:rsidR="00691369" w:rsidRPr="0087707D" w14:paraId="01BA854E" w14:textId="77777777" w:rsidTr="00275809">
        <w:trPr>
          <w:trHeight w:val="245"/>
        </w:trPr>
        <w:tc>
          <w:tcPr>
            <w:tcW w:w="2705" w:type="dxa"/>
          </w:tcPr>
          <w:p w14:paraId="6A39ADA0"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 xml:space="preserve">Client Contact E-mail </w:t>
            </w:r>
          </w:p>
        </w:tc>
        <w:tc>
          <w:tcPr>
            <w:tcW w:w="6491" w:type="dxa"/>
            <w:tcBorders>
              <w:top w:val="single" w:sz="4" w:space="0" w:color="auto"/>
            </w:tcBorders>
          </w:tcPr>
          <w:p w14:paraId="41C6C684" w14:textId="77777777" w:rsidR="00691369" w:rsidRPr="0087707D" w:rsidRDefault="00691369" w:rsidP="00384994">
            <w:pPr>
              <w:pStyle w:val="BodyText"/>
              <w:rPr>
                <w:rFonts w:ascii="Arial" w:hAnsi="Arial" w:cs="Arial"/>
                <w:b w:val="0"/>
                <w:color w:val="0000FF"/>
                <w:sz w:val="22"/>
                <w:szCs w:val="22"/>
              </w:rPr>
            </w:pPr>
          </w:p>
        </w:tc>
      </w:tr>
      <w:tr w:rsidR="00691369" w:rsidRPr="0087707D" w14:paraId="59BDDD2E" w14:textId="77777777" w:rsidTr="00275809">
        <w:trPr>
          <w:trHeight w:val="231"/>
        </w:trPr>
        <w:tc>
          <w:tcPr>
            <w:tcW w:w="2705" w:type="dxa"/>
          </w:tcPr>
          <w:p w14:paraId="6B98C285"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Timeline</w:t>
            </w:r>
          </w:p>
        </w:tc>
        <w:tc>
          <w:tcPr>
            <w:tcW w:w="6491" w:type="dxa"/>
            <w:tcBorders>
              <w:top w:val="single" w:sz="4" w:space="0" w:color="auto"/>
            </w:tcBorders>
          </w:tcPr>
          <w:p w14:paraId="5E6B6992"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 xml:space="preserve">Month/Year to Month/Year; Length of project beginning to end </w:t>
            </w:r>
          </w:p>
        </w:tc>
      </w:tr>
      <w:tr w:rsidR="00691369" w:rsidRPr="0087707D" w14:paraId="09821BB3" w14:textId="77777777" w:rsidTr="00275809">
        <w:trPr>
          <w:trHeight w:val="245"/>
        </w:trPr>
        <w:tc>
          <w:tcPr>
            <w:tcW w:w="2705" w:type="dxa"/>
          </w:tcPr>
          <w:p w14:paraId="63DB1110"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Consultant Lead(s)</w:t>
            </w:r>
          </w:p>
        </w:tc>
        <w:tc>
          <w:tcPr>
            <w:tcW w:w="6491" w:type="dxa"/>
            <w:tcBorders>
              <w:top w:val="single" w:sz="4" w:space="0" w:color="auto"/>
              <w:bottom w:val="single" w:sz="4" w:space="0" w:color="auto"/>
            </w:tcBorders>
          </w:tcPr>
          <w:p w14:paraId="662A8D78" w14:textId="77777777" w:rsidR="00691369" w:rsidRPr="0087707D" w:rsidRDefault="00691369" w:rsidP="00384994">
            <w:pPr>
              <w:pStyle w:val="BodyText"/>
              <w:rPr>
                <w:rFonts w:ascii="Arial" w:hAnsi="Arial" w:cs="Arial"/>
                <w:b w:val="0"/>
                <w:i w:val="0"/>
                <w:sz w:val="22"/>
                <w:szCs w:val="22"/>
              </w:rPr>
            </w:pPr>
            <w:r w:rsidRPr="0087707D">
              <w:rPr>
                <w:rFonts w:ascii="Arial" w:hAnsi="Arial" w:cs="Arial"/>
                <w:b w:val="0"/>
                <w:color w:val="0000FF"/>
                <w:sz w:val="22"/>
                <w:szCs w:val="22"/>
              </w:rPr>
              <w:t>Staff Lead Name(s) – same as lead proposed to City?</w:t>
            </w:r>
          </w:p>
        </w:tc>
      </w:tr>
      <w:tr w:rsidR="00691369" w:rsidRPr="0087707D" w14:paraId="023EAFA9" w14:textId="77777777" w:rsidTr="00275809">
        <w:trPr>
          <w:trHeight w:val="231"/>
        </w:trPr>
        <w:tc>
          <w:tcPr>
            <w:tcW w:w="2705" w:type="dxa"/>
          </w:tcPr>
          <w:p w14:paraId="5F6D531B"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Fee</w:t>
            </w:r>
          </w:p>
        </w:tc>
        <w:tc>
          <w:tcPr>
            <w:tcW w:w="6491" w:type="dxa"/>
            <w:tcBorders>
              <w:top w:val="single" w:sz="4" w:space="0" w:color="auto"/>
              <w:bottom w:val="single" w:sz="4" w:space="0" w:color="auto"/>
            </w:tcBorders>
          </w:tcPr>
          <w:p w14:paraId="001A0BAE" w14:textId="77777777" w:rsidR="00691369" w:rsidRPr="0087707D" w:rsidRDefault="00691369" w:rsidP="00384994">
            <w:pPr>
              <w:pStyle w:val="BodyText"/>
              <w:rPr>
                <w:rFonts w:ascii="Arial" w:hAnsi="Arial" w:cs="Arial"/>
                <w:i w:val="0"/>
                <w:sz w:val="22"/>
                <w:szCs w:val="22"/>
              </w:rPr>
            </w:pPr>
            <w:r w:rsidRPr="0087707D">
              <w:rPr>
                <w:rFonts w:ascii="Arial" w:hAnsi="Arial" w:cs="Arial"/>
                <w:b w:val="0"/>
                <w:color w:val="0000FF"/>
                <w:sz w:val="22"/>
                <w:szCs w:val="22"/>
              </w:rPr>
              <w:t>$00,000.00</w:t>
            </w:r>
          </w:p>
        </w:tc>
      </w:tr>
      <w:tr w:rsidR="00691369" w:rsidRPr="0087707D" w14:paraId="546BF094" w14:textId="77777777" w:rsidTr="00275809">
        <w:trPr>
          <w:trHeight w:val="245"/>
        </w:trPr>
        <w:tc>
          <w:tcPr>
            <w:tcW w:w="2705" w:type="dxa"/>
          </w:tcPr>
          <w:p w14:paraId="39E5A8A2"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Number of Hours</w:t>
            </w:r>
          </w:p>
        </w:tc>
        <w:tc>
          <w:tcPr>
            <w:tcW w:w="6491" w:type="dxa"/>
            <w:tcBorders>
              <w:top w:val="single" w:sz="4" w:space="0" w:color="auto"/>
              <w:bottom w:val="single" w:sz="4" w:space="0" w:color="auto"/>
            </w:tcBorders>
          </w:tcPr>
          <w:p w14:paraId="3A832695"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XX hours</w:t>
            </w:r>
          </w:p>
        </w:tc>
      </w:tr>
      <w:tr w:rsidR="00691369" w:rsidRPr="0087707D" w14:paraId="313B48A0" w14:textId="77777777" w:rsidTr="00275809">
        <w:trPr>
          <w:trHeight w:val="231"/>
        </w:trPr>
        <w:tc>
          <w:tcPr>
            <w:tcW w:w="2705" w:type="dxa"/>
          </w:tcPr>
          <w:p w14:paraId="4BF93E6C" w14:textId="77777777" w:rsidR="00691369" w:rsidRPr="0087707D" w:rsidRDefault="00691369" w:rsidP="00384994">
            <w:pPr>
              <w:pStyle w:val="BodyText"/>
              <w:rPr>
                <w:rFonts w:ascii="Arial" w:hAnsi="Arial" w:cs="Arial"/>
                <w:i w:val="0"/>
                <w:sz w:val="22"/>
                <w:szCs w:val="22"/>
              </w:rPr>
            </w:pPr>
          </w:p>
        </w:tc>
        <w:tc>
          <w:tcPr>
            <w:tcW w:w="6491" w:type="dxa"/>
            <w:tcBorders>
              <w:top w:val="single" w:sz="4" w:space="0" w:color="auto"/>
            </w:tcBorders>
          </w:tcPr>
          <w:p w14:paraId="33DC9B36" w14:textId="77777777" w:rsidR="00691369" w:rsidRPr="0087707D" w:rsidRDefault="00691369" w:rsidP="00384994">
            <w:pPr>
              <w:pStyle w:val="BodyText"/>
              <w:rPr>
                <w:rFonts w:ascii="Arial" w:hAnsi="Arial" w:cs="Arial"/>
                <w:b w:val="0"/>
                <w:i w:val="0"/>
                <w:sz w:val="22"/>
                <w:szCs w:val="22"/>
              </w:rPr>
            </w:pPr>
          </w:p>
        </w:tc>
      </w:tr>
      <w:tr w:rsidR="00691369" w:rsidRPr="0087707D" w14:paraId="15827487" w14:textId="77777777" w:rsidTr="00275809">
        <w:trPr>
          <w:trHeight w:val="5445"/>
        </w:trPr>
        <w:tc>
          <w:tcPr>
            <w:tcW w:w="9197" w:type="dxa"/>
            <w:gridSpan w:val="2"/>
          </w:tcPr>
          <w:p w14:paraId="4A5DEC14"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Project Background</w:t>
            </w:r>
            <w:r w:rsidRPr="0087707D">
              <w:rPr>
                <w:rFonts w:ascii="Arial" w:hAnsi="Arial" w:cs="Arial"/>
                <w:b w:val="0"/>
                <w:color w:val="0000FF"/>
                <w:sz w:val="22"/>
                <w:szCs w:val="22"/>
              </w:rPr>
              <w:t xml:space="preserve"> </w:t>
            </w:r>
            <w:r w:rsidRPr="0087707D">
              <w:rPr>
                <w:rFonts w:ascii="Arial" w:hAnsi="Arial" w:cs="Arial"/>
                <w:b w:val="0"/>
                <w:i w:val="0"/>
                <w:sz w:val="22"/>
                <w:szCs w:val="22"/>
              </w:rPr>
              <w:t xml:space="preserve">Include background information regarding the client and/or program, as applicable.  What were the project goals and desired outcomes? If different, what were the goals and desired outcomes of your services?   </w:t>
            </w:r>
          </w:p>
          <w:p w14:paraId="10369FD3"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1A9E0BFD" w14:textId="77777777" w:rsidR="00691369" w:rsidRPr="0087707D" w:rsidRDefault="00691369" w:rsidP="00384994">
            <w:pPr>
              <w:pStyle w:val="BodyText"/>
              <w:rPr>
                <w:rFonts w:ascii="Arial" w:hAnsi="Arial" w:cs="Arial"/>
                <w:b w:val="0"/>
                <w:i w:val="0"/>
                <w:sz w:val="22"/>
                <w:szCs w:val="22"/>
              </w:rPr>
            </w:pPr>
          </w:p>
          <w:p w14:paraId="3C3EB470"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Project Scope</w:t>
            </w:r>
            <w:r w:rsidRPr="0087707D">
              <w:rPr>
                <w:rFonts w:ascii="Arial" w:hAnsi="Arial" w:cs="Arial"/>
                <w:b w:val="0"/>
                <w:color w:val="0000FF"/>
                <w:sz w:val="22"/>
                <w:szCs w:val="22"/>
              </w:rPr>
              <w:t xml:space="preserve"> </w:t>
            </w:r>
            <w:r w:rsidRPr="0087707D">
              <w:rPr>
                <w:rFonts w:ascii="Arial" w:hAnsi="Arial" w:cs="Arial"/>
                <w:b w:val="0"/>
                <w:i w:val="0"/>
                <w:sz w:val="22"/>
                <w:szCs w:val="22"/>
              </w:rPr>
              <w:t xml:space="preserve">What were the project tasks your firm completed?  Provide sufficient information to give the City insight into the size/complexity and scope of the project. </w:t>
            </w:r>
          </w:p>
          <w:p w14:paraId="4C9D0A1F"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3F9A3482" w14:textId="77777777" w:rsidR="00691369" w:rsidRPr="0087707D" w:rsidRDefault="00691369" w:rsidP="00384994">
            <w:pPr>
              <w:pStyle w:val="BodyText"/>
              <w:rPr>
                <w:rFonts w:ascii="Arial" w:hAnsi="Arial" w:cs="Arial"/>
                <w:b w:val="0"/>
                <w:i w:val="0"/>
                <w:sz w:val="22"/>
                <w:szCs w:val="22"/>
              </w:rPr>
            </w:pPr>
          </w:p>
          <w:p w14:paraId="19DD32A0"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 xml:space="preserve">Project Approach </w:t>
            </w:r>
            <w:r w:rsidRPr="0087707D">
              <w:rPr>
                <w:rFonts w:ascii="Arial" w:hAnsi="Arial" w:cs="Arial"/>
                <w:b w:val="0"/>
                <w:i w:val="0"/>
                <w:sz w:val="22"/>
                <w:szCs w:val="22"/>
              </w:rPr>
              <w:t>What methodologies were used, and how did those address the project goals? Describe any challenges you may have faced, including strategies you used to address them.</w:t>
            </w:r>
          </w:p>
          <w:p w14:paraId="55EBDDF8"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54AF55A0" w14:textId="77777777" w:rsidR="00691369" w:rsidRPr="0087707D" w:rsidRDefault="00691369" w:rsidP="00384994">
            <w:pPr>
              <w:pStyle w:val="BodyText"/>
              <w:rPr>
                <w:rFonts w:ascii="Arial" w:hAnsi="Arial" w:cs="Arial"/>
                <w:b w:val="0"/>
                <w:i w:val="0"/>
                <w:sz w:val="22"/>
                <w:szCs w:val="22"/>
              </w:rPr>
            </w:pPr>
          </w:p>
          <w:p w14:paraId="6574AF7E"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 xml:space="preserve">Project Staffing </w:t>
            </w:r>
            <w:r w:rsidRPr="0087707D">
              <w:rPr>
                <w:rFonts w:ascii="Arial" w:hAnsi="Arial" w:cs="Arial"/>
                <w:b w:val="0"/>
                <w:i w:val="0"/>
                <w:sz w:val="22"/>
                <w:szCs w:val="22"/>
              </w:rPr>
              <w:t>Identify each key person on the project team with titles and roles and hourly rate, including all subcontractors. Include brief narrative descriptions of the responsibilities each person had on the project.</w:t>
            </w:r>
          </w:p>
          <w:p w14:paraId="487D62D8"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0D45CBCB" w14:textId="77777777" w:rsidR="00691369" w:rsidRPr="0087707D" w:rsidRDefault="00691369" w:rsidP="00384994">
            <w:pPr>
              <w:pStyle w:val="BodyText"/>
              <w:rPr>
                <w:rFonts w:ascii="Arial" w:hAnsi="Arial" w:cs="Arial"/>
                <w:i w:val="0"/>
                <w:sz w:val="22"/>
                <w:szCs w:val="22"/>
              </w:rPr>
            </w:pPr>
          </w:p>
          <w:p w14:paraId="49A7DD9F" w14:textId="77777777" w:rsidR="00691369" w:rsidRPr="0087707D" w:rsidRDefault="00691369" w:rsidP="00384994">
            <w:pPr>
              <w:pStyle w:val="BodyText"/>
              <w:rPr>
                <w:rFonts w:ascii="Arial" w:hAnsi="Arial" w:cs="Arial"/>
                <w:b w:val="0"/>
                <w:i w:val="0"/>
                <w:sz w:val="22"/>
                <w:szCs w:val="22"/>
              </w:rPr>
            </w:pPr>
            <w:r w:rsidRPr="0087707D">
              <w:rPr>
                <w:rFonts w:ascii="Arial" w:hAnsi="Arial" w:cs="Arial"/>
                <w:i w:val="0"/>
                <w:sz w:val="22"/>
                <w:szCs w:val="22"/>
              </w:rPr>
              <w:t>Involvement of Client and/or Stakeholders</w:t>
            </w:r>
            <w:r w:rsidRPr="0087707D">
              <w:rPr>
                <w:rFonts w:ascii="Arial" w:hAnsi="Arial" w:cs="Arial"/>
                <w:b w:val="0"/>
                <w:color w:val="0000FF"/>
                <w:sz w:val="22"/>
                <w:szCs w:val="22"/>
              </w:rPr>
              <w:t xml:space="preserve"> </w:t>
            </w:r>
            <w:r w:rsidRPr="0087707D">
              <w:rPr>
                <w:rFonts w:ascii="Arial" w:hAnsi="Arial" w:cs="Arial"/>
                <w:b w:val="0"/>
                <w:i w:val="0"/>
                <w:sz w:val="22"/>
                <w:szCs w:val="22"/>
              </w:rPr>
              <w:t>Discuss how client and any stakeholders were involved in project, major opportunities for input, client staff contributions, etc.</w:t>
            </w:r>
          </w:p>
          <w:p w14:paraId="47EE036A" w14:textId="77777777" w:rsidR="00691369" w:rsidRPr="0087707D" w:rsidRDefault="00691369" w:rsidP="00384994">
            <w:pPr>
              <w:pStyle w:val="BodyText"/>
              <w:rPr>
                <w:rFonts w:ascii="Arial" w:hAnsi="Arial" w:cs="Arial"/>
                <w:b w:val="0"/>
                <w:color w:val="0000FF"/>
                <w:sz w:val="22"/>
                <w:szCs w:val="22"/>
              </w:rPr>
            </w:pPr>
            <w:r w:rsidRPr="0087707D">
              <w:rPr>
                <w:rFonts w:ascii="Arial" w:hAnsi="Arial" w:cs="Arial"/>
                <w:b w:val="0"/>
                <w:color w:val="0000FF"/>
                <w:sz w:val="22"/>
                <w:szCs w:val="22"/>
              </w:rPr>
              <w:t>Insert Response Here.</w:t>
            </w:r>
          </w:p>
          <w:p w14:paraId="1105CD81" w14:textId="77777777" w:rsidR="00691369" w:rsidRPr="0087707D" w:rsidRDefault="00691369" w:rsidP="00384994">
            <w:pPr>
              <w:pStyle w:val="BodyText"/>
              <w:rPr>
                <w:rFonts w:ascii="Arial" w:hAnsi="Arial" w:cs="Arial"/>
                <w:i w:val="0"/>
                <w:sz w:val="22"/>
                <w:szCs w:val="22"/>
              </w:rPr>
            </w:pPr>
          </w:p>
          <w:p w14:paraId="26A99918" w14:textId="77777777" w:rsidR="00691369" w:rsidRPr="0087707D" w:rsidRDefault="00691369" w:rsidP="00384994">
            <w:pPr>
              <w:pStyle w:val="BodyText"/>
              <w:rPr>
                <w:rFonts w:ascii="Arial" w:hAnsi="Arial" w:cs="Arial"/>
                <w:i w:val="0"/>
                <w:sz w:val="22"/>
                <w:szCs w:val="22"/>
              </w:rPr>
            </w:pPr>
            <w:r w:rsidRPr="0087707D">
              <w:rPr>
                <w:rFonts w:ascii="Arial" w:hAnsi="Arial" w:cs="Arial"/>
                <w:i w:val="0"/>
                <w:sz w:val="22"/>
                <w:szCs w:val="22"/>
              </w:rPr>
              <w:t xml:space="preserve">Project </w:t>
            </w:r>
            <w:proofErr w:type="gramStart"/>
            <w:r w:rsidRPr="0087707D">
              <w:rPr>
                <w:rFonts w:ascii="Arial" w:hAnsi="Arial" w:cs="Arial"/>
                <w:i w:val="0"/>
                <w:sz w:val="22"/>
                <w:szCs w:val="22"/>
              </w:rPr>
              <w:t xml:space="preserve">Outcomes  </w:t>
            </w:r>
            <w:r>
              <w:rPr>
                <w:rFonts w:ascii="Arial" w:hAnsi="Arial" w:cs="Arial"/>
                <w:b w:val="0"/>
                <w:i w:val="0"/>
                <w:sz w:val="22"/>
                <w:szCs w:val="22"/>
              </w:rPr>
              <w:t>Provide</w:t>
            </w:r>
            <w:proofErr w:type="gramEnd"/>
            <w:r>
              <w:rPr>
                <w:rFonts w:ascii="Arial" w:hAnsi="Arial" w:cs="Arial"/>
                <w:b w:val="0"/>
                <w:i w:val="0"/>
                <w:sz w:val="22"/>
                <w:szCs w:val="22"/>
              </w:rPr>
              <w:t xml:space="preserve"> m</w:t>
            </w:r>
            <w:r w:rsidRPr="0087707D">
              <w:rPr>
                <w:rFonts w:ascii="Arial" w:hAnsi="Arial" w:cs="Arial"/>
                <w:b w:val="0"/>
                <w:i w:val="0"/>
                <w:sz w:val="22"/>
                <w:szCs w:val="22"/>
              </w:rPr>
              <w:t>easurable service deliverables</w:t>
            </w:r>
            <w:r>
              <w:rPr>
                <w:rFonts w:ascii="Arial" w:hAnsi="Arial" w:cs="Arial"/>
                <w:b w:val="0"/>
                <w:i w:val="0"/>
                <w:sz w:val="22"/>
                <w:szCs w:val="22"/>
              </w:rPr>
              <w:t>/</w:t>
            </w:r>
            <w:r w:rsidRPr="0087707D">
              <w:rPr>
                <w:rFonts w:ascii="Arial" w:hAnsi="Arial" w:cs="Arial"/>
                <w:b w:val="0"/>
                <w:i w:val="0"/>
                <w:sz w:val="22"/>
                <w:szCs w:val="22"/>
              </w:rPr>
              <w:t xml:space="preserve">outcomes attributed to your services?  How did you add value to the client?  </w:t>
            </w:r>
            <w:r>
              <w:rPr>
                <w:rFonts w:ascii="Arial" w:hAnsi="Arial" w:cs="Arial"/>
                <w:b w:val="0"/>
                <w:i w:val="0"/>
                <w:sz w:val="22"/>
                <w:szCs w:val="22"/>
              </w:rPr>
              <w:t>E.g.</w:t>
            </w:r>
            <w:r w:rsidRPr="0087707D">
              <w:rPr>
                <w:rFonts w:ascii="Arial" w:hAnsi="Arial" w:cs="Arial"/>
                <w:b w:val="0"/>
                <w:i w:val="0"/>
                <w:sz w:val="22"/>
                <w:szCs w:val="22"/>
              </w:rPr>
              <w:t xml:space="preserve"> amount of cost savings as a result of services provided, legislative or policy changes, organizational changes, or other measurable indicators of successful implementation of findings from your services.</w:t>
            </w:r>
          </w:p>
          <w:p w14:paraId="5362EF48" w14:textId="1A5C4AB5" w:rsidR="00691369" w:rsidRPr="0087707D" w:rsidRDefault="00691369" w:rsidP="00384994">
            <w:pPr>
              <w:pStyle w:val="BodyText"/>
              <w:rPr>
                <w:rFonts w:ascii="Arial" w:hAnsi="Arial" w:cs="Arial"/>
                <w:i w:val="0"/>
                <w:sz w:val="22"/>
                <w:szCs w:val="22"/>
              </w:rPr>
            </w:pPr>
            <w:r w:rsidRPr="0087707D">
              <w:rPr>
                <w:rFonts w:ascii="Arial" w:hAnsi="Arial" w:cs="Arial"/>
                <w:b w:val="0"/>
                <w:color w:val="0000FF"/>
                <w:sz w:val="22"/>
                <w:szCs w:val="22"/>
              </w:rPr>
              <w:t>Insert Response Here.</w:t>
            </w:r>
          </w:p>
        </w:tc>
      </w:tr>
    </w:tbl>
    <w:p w14:paraId="6941229A" w14:textId="77777777" w:rsidR="00275809" w:rsidRPr="00275809" w:rsidRDefault="00275809" w:rsidP="00275809"/>
    <w:sectPr w:rsidR="00275809" w:rsidRPr="00275809" w:rsidSect="0069136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2D7" w14:textId="77777777" w:rsidR="00BF3D14" w:rsidRDefault="00BF3D14" w:rsidP="00F42A7D">
      <w:pPr>
        <w:pStyle w:val="BodyText"/>
      </w:pPr>
      <w:r>
        <w:separator/>
      </w:r>
    </w:p>
  </w:endnote>
  <w:endnote w:type="continuationSeparator" w:id="0">
    <w:p w14:paraId="1C5DFFA3" w14:textId="77777777" w:rsidR="00BF3D14" w:rsidRDefault="00BF3D14" w:rsidP="00F42A7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52E3" w14:textId="77777777" w:rsidR="00BF3D14" w:rsidRPr="00D56DA0" w:rsidRDefault="00BF3D14" w:rsidP="00F42A7D">
    <w:pPr>
      <w:pStyle w:val="Footer"/>
      <w:tabs>
        <w:tab w:val="clear" w:pos="4320"/>
      </w:tabs>
      <w:jc w:val="center"/>
      <w:rPr>
        <w:rFonts w:ascii="Arial" w:hAnsi="Arial"/>
      </w:rPr>
    </w:pPr>
    <w:r w:rsidRPr="00D56DA0">
      <w:rPr>
        <w:rFonts w:ascii="Arial" w:hAnsi="Arial"/>
      </w:rPr>
      <w:t xml:space="preserve">Attachment </w:t>
    </w:r>
    <w:r>
      <w:rPr>
        <w:rFonts w:ascii="Arial" w:hAnsi="Arial"/>
      </w:rPr>
      <w:t>III</w:t>
    </w:r>
    <w:r w:rsidRPr="00D56DA0">
      <w:rPr>
        <w:rFonts w:ascii="Arial" w:hAnsi="Arial"/>
      </w:rPr>
      <w:t xml:space="preserve"> – Page </w:t>
    </w:r>
    <w:r w:rsidRPr="00D56DA0">
      <w:rPr>
        <w:rStyle w:val="PageNumber"/>
      </w:rPr>
      <w:fldChar w:fldCharType="begin"/>
    </w:r>
    <w:r w:rsidRPr="00D56DA0">
      <w:rPr>
        <w:rStyle w:val="PageNumber"/>
        <w:rFonts w:ascii="Arial" w:hAnsi="Arial"/>
      </w:rPr>
      <w:instrText xml:space="preserve"> PAGE </w:instrText>
    </w:r>
    <w:r w:rsidRPr="00D56DA0">
      <w:rPr>
        <w:rStyle w:val="PageNumber"/>
      </w:rPr>
      <w:fldChar w:fldCharType="separate"/>
    </w:r>
    <w:r w:rsidR="003F6358">
      <w:rPr>
        <w:rStyle w:val="PageNumber"/>
        <w:rFonts w:ascii="Arial" w:hAnsi="Arial"/>
        <w:noProof/>
      </w:rPr>
      <w:t>21</w:t>
    </w:r>
    <w:r w:rsidRPr="00D56DA0">
      <w:rPr>
        <w:rStyle w:val="PageNumber"/>
      </w:rPr>
      <w:fldChar w:fldCharType="end"/>
    </w:r>
    <w:r w:rsidRPr="00D56DA0">
      <w:rPr>
        <w:rStyle w:val="PageNumber"/>
        <w:rFonts w:ascii="Arial" w:hAnsi="Arial"/>
      </w:rPr>
      <w:t xml:space="preserve"> of </w:t>
    </w:r>
    <w:r w:rsidRPr="00D56DA0">
      <w:rPr>
        <w:rStyle w:val="PageNumber"/>
      </w:rPr>
      <w:fldChar w:fldCharType="begin"/>
    </w:r>
    <w:r w:rsidRPr="00D56DA0">
      <w:rPr>
        <w:rStyle w:val="PageNumber"/>
        <w:rFonts w:ascii="Arial" w:hAnsi="Arial"/>
      </w:rPr>
      <w:instrText xml:space="preserve"> NUMPAGES </w:instrText>
    </w:r>
    <w:r w:rsidRPr="00D56DA0">
      <w:rPr>
        <w:rStyle w:val="PageNumber"/>
      </w:rPr>
      <w:fldChar w:fldCharType="separate"/>
    </w:r>
    <w:r w:rsidR="003F6358">
      <w:rPr>
        <w:rStyle w:val="PageNumber"/>
        <w:rFonts w:ascii="Arial" w:hAnsi="Arial"/>
        <w:noProof/>
      </w:rPr>
      <w:t>21</w:t>
    </w:r>
    <w:r w:rsidRPr="00D56DA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1F96" w14:textId="77777777" w:rsidR="00BF3D14" w:rsidRDefault="00BF3D14" w:rsidP="00F42A7D">
      <w:pPr>
        <w:pStyle w:val="BodyText"/>
      </w:pPr>
      <w:r>
        <w:separator/>
      </w:r>
    </w:p>
  </w:footnote>
  <w:footnote w:type="continuationSeparator" w:id="0">
    <w:p w14:paraId="60192127" w14:textId="77777777" w:rsidR="00BF3D14" w:rsidRDefault="00BF3D14" w:rsidP="00F42A7D">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882C" w14:textId="77777777" w:rsidR="00BF3D14" w:rsidRPr="00BA42C2" w:rsidRDefault="00BF3D14">
    <w:pPr>
      <w:pStyle w:val="Header"/>
      <w:jc w:val="center"/>
      <w:rPr>
        <w:rFonts w:ascii="Arial" w:hAnsi="Arial"/>
        <w:b/>
        <w:sz w:val="28"/>
      </w:rPr>
    </w:pPr>
    <w:r w:rsidRPr="00BA42C2">
      <w:rPr>
        <w:rFonts w:ascii="Arial" w:hAnsi="Arial"/>
        <w:b/>
        <w:sz w:val="28"/>
      </w:rPr>
      <w:t xml:space="preserve">RFQ ATTACHMENT </w:t>
    </w:r>
    <w:r>
      <w:rPr>
        <w:rFonts w:ascii="Arial" w:hAnsi="Arial"/>
        <w:b/>
        <w:sz w:val="28"/>
      </w:rPr>
      <w:t>III</w:t>
    </w:r>
    <w:r w:rsidRPr="00BA42C2">
      <w:rPr>
        <w:rFonts w:ascii="Arial" w:hAnsi="Arial"/>
        <w:b/>
        <w:sz w:val="28"/>
      </w:rPr>
      <w:t>:  RESPONSE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C0F"/>
    <w:multiLevelType w:val="hybridMultilevel"/>
    <w:tmpl w:val="729AF51E"/>
    <w:lvl w:ilvl="0" w:tplc="CBDEB4F2">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0444"/>
    <w:multiLevelType w:val="hybridMultilevel"/>
    <w:tmpl w:val="C0AE6C1E"/>
    <w:lvl w:ilvl="0" w:tplc="C6C2B934">
      <w:start w:val="1"/>
      <w:numFmt w:val="bullet"/>
      <w:lvlText w:val=""/>
      <w:lvlJc w:val="left"/>
      <w:pPr>
        <w:tabs>
          <w:tab w:val="num" w:pos="468"/>
        </w:tabs>
        <w:ind w:left="468" w:hanging="360"/>
      </w:pPr>
      <w:rPr>
        <w:rFonts w:ascii="Symbol" w:hAnsi="Symbol" w:hint="default"/>
        <w:sz w:val="16"/>
      </w:rPr>
    </w:lvl>
    <w:lvl w:ilvl="1" w:tplc="04090003" w:tentative="1">
      <w:start w:val="1"/>
      <w:numFmt w:val="bullet"/>
      <w:lvlText w:val="o"/>
      <w:lvlJc w:val="left"/>
      <w:pPr>
        <w:tabs>
          <w:tab w:val="num" w:pos="1548"/>
        </w:tabs>
        <w:ind w:left="1548" w:hanging="360"/>
      </w:pPr>
      <w:rPr>
        <w:rFonts w:ascii="Courier New" w:hAnsi="Courier New" w:cs="Symbol"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 w15:restartNumberingAfterBreak="0">
    <w:nsid w:val="077E2AB1"/>
    <w:multiLevelType w:val="hybridMultilevel"/>
    <w:tmpl w:val="E062A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0076"/>
    <w:multiLevelType w:val="hybridMultilevel"/>
    <w:tmpl w:val="1FFEDC56"/>
    <w:lvl w:ilvl="0" w:tplc="B3F441F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09DF7279"/>
    <w:multiLevelType w:val="hybridMultilevel"/>
    <w:tmpl w:val="BDCA99FC"/>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Symbo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Symbol"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Symbol"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B350F77"/>
    <w:multiLevelType w:val="hybridMultilevel"/>
    <w:tmpl w:val="DA6E68D8"/>
    <w:lvl w:ilvl="0" w:tplc="C6C2B934">
      <w:start w:val="1"/>
      <w:numFmt w:val="bullet"/>
      <w:lvlText w:val=""/>
      <w:lvlJc w:val="left"/>
      <w:pPr>
        <w:tabs>
          <w:tab w:val="num" w:pos="468"/>
        </w:tabs>
        <w:ind w:left="468" w:hanging="360"/>
      </w:pPr>
      <w:rPr>
        <w:rFonts w:ascii="Symbol" w:hAnsi="Symbol" w:hint="default"/>
        <w:sz w:val="16"/>
      </w:rPr>
    </w:lvl>
    <w:lvl w:ilvl="1" w:tplc="04090003" w:tentative="1">
      <w:start w:val="1"/>
      <w:numFmt w:val="bullet"/>
      <w:lvlText w:val="o"/>
      <w:lvlJc w:val="left"/>
      <w:pPr>
        <w:tabs>
          <w:tab w:val="num" w:pos="1548"/>
        </w:tabs>
        <w:ind w:left="1548" w:hanging="360"/>
      </w:pPr>
      <w:rPr>
        <w:rFonts w:ascii="Courier New" w:hAnsi="Courier New" w:cs="Symbol"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6" w15:restartNumberingAfterBreak="0">
    <w:nsid w:val="0F706294"/>
    <w:multiLevelType w:val="hybridMultilevel"/>
    <w:tmpl w:val="952C203C"/>
    <w:lvl w:ilvl="0" w:tplc="6666C46A">
      <w:start w:val="2"/>
      <w:numFmt w:val="lowerLetter"/>
      <w:lvlText w:val="%1."/>
      <w:lvlJc w:val="left"/>
      <w:pPr>
        <w:tabs>
          <w:tab w:val="num" w:pos="1095"/>
        </w:tabs>
        <w:ind w:left="1095" w:hanging="55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7570D49"/>
    <w:multiLevelType w:val="hybridMultilevel"/>
    <w:tmpl w:val="C91607B8"/>
    <w:lvl w:ilvl="0" w:tplc="C6C2B934">
      <w:start w:val="1"/>
      <w:numFmt w:val="bullet"/>
      <w:lvlText w:val=""/>
      <w:lvlJc w:val="left"/>
      <w:pPr>
        <w:tabs>
          <w:tab w:val="num" w:pos="468"/>
        </w:tabs>
        <w:ind w:left="468" w:hanging="360"/>
      </w:pPr>
      <w:rPr>
        <w:rFonts w:ascii="Symbol" w:hAnsi="Symbol" w:hint="default"/>
        <w:sz w:val="16"/>
      </w:rPr>
    </w:lvl>
    <w:lvl w:ilvl="1" w:tplc="2E8C10D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8" w15:restartNumberingAfterBreak="0">
    <w:nsid w:val="1AF27370"/>
    <w:multiLevelType w:val="hybridMultilevel"/>
    <w:tmpl w:val="CBA6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D05A8"/>
    <w:multiLevelType w:val="hybridMultilevel"/>
    <w:tmpl w:val="41388BE4"/>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7799A"/>
    <w:multiLevelType w:val="hybridMultilevel"/>
    <w:tmpl w:val="F5322D88"/>
    <w:lvl w:ilvl="0" w:tplc="0B2A9C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900370"/>
    <w:multiLevelType w:val="hybridMultilevel"/>
    <w:tmpl w:val="AECA15EC"/>
    <w:lvl w:ilvl="0" w:tplc="CBDEB4F2">
      <w:start w:val="1"/>
      <w:numFmt w:val="bullet"/>
      <w:lvlText w:val=""/>
      <w:lvlJc w:val="left"/>
      <w:pPr>
        <w:tabs>
          <w:tab w:val="num" w:pos="1440"/>
        </w:tabs>
        <w:ind w:left="1440" w:hanging="360"/>
      </w:pPr>
      <w:rPr>
        <w:rFonts w:ascii="Wingdings" w:hAnsi="Wingdings" w:hint="default"/>
      </w:rPr>
    </w:lvl>
    <w:lvl w:ilvl="1" w:tplc="2E8C10D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22F9C"/>
    <w:multiLevelType w:val="hybridMultilevel"/>
    <w:tmpl w:val="41D87DEE"/>
    <w:lvl w:ilvl="0" w:tplc="CBF65662">
      <w:start w:val="1"/>
      <w:numFmt w:val="bullet"/>
      <w:lvlText w:val=""/>
      <w:lvlJc w:val="left"/>
      <w:pPr>
        <w:tabs>
          <w:tab w:val="num" w:pos="432"/>
        </w:tabs>
        <w:ind w:left="432" w:hanging="324"/>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Symbol"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Symbol"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2868640B"/>
    <w:multiLevelType w:val="hybridMultilevel"/>
    <w:tmpl w:val="AF224404"/>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76C70"/>
    <w:multiLevelType w:val="multilevel"/>
    <w:tmpl w:val="729AF51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B1E48"/>
    <w:multiLevelType w:val="hybridMultilevel"/>
    <w:tmpl w:val="C2F85898"/>
    <w:lvl w:ilvl="0" w:tplc="C6C2B934">
      <w:start w:val="1"/>
      <w:numFmt w:val="bullet"/>
      <w:lvlText w:val=""/>
      <w:lvlJc w:val="left"/>
      <w:pPr>
        <w:tabs>
          <w:tab w:val="num" w:pos="468"/>
        </w:tabs>
        <w:ind w:left="468" w:hanging="360"/>
      </w:pPr>
      <w:rPr>
        <w:rFonts w:ascii="Symbol" w:hAnsi="Symbol" w:hint="default"/>
        <w:sz w:val="16"/>
      </w:rPr>
    </w:lvl>
    <w:lvl w:ilvl="1" w:tplc="2E8C10D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6" w15:restartNumberingAfterBreak="0">
    <w:nsid w:val="34DC1D57"/>
    <w:multiLevelType w:val="hybridMultilevel"/>
    <w:tmpl w:val="7778A67E"/>
    <w:lvl w:ilvl="0" w:tplc="2E8C10D2">
      <w:start w:val="1"/>
      <w:numFmt w:val="bullet"/>
      <w:lvlText w:val=""/>
      <w:lvlJc w:val="left"/>
      <w:pPr>
        <w:tabs>
          <w:tab w:val="num" w:pos="468"/>
        </w:tabs>
        <w:ind w:left="468" w:hanging="360"/>
      </w:pPr>
      <w:rPr>
        <w:rFonts w:ascii="Wingdings" w:hAnsi="Wingdings" w:hint="default"/>
        <w:sz w:val="16"/>
      </w:rPr>
    </w:lvl>
    <w:lvl w:ilvl="1" w:tplc="04090003" w:tentative="1">
      <w:start w:val="1"/>
      <w:numFmt w:val="bullet"/>
      <w:lvlText w:val="o"/>
      <w:lvlJc w:val="left"/>
      <w:pPr>
        <w:tabs>
          <w:tab w:val="num" w:pos="1548"/>
        </w:tabs>
        <w:ind w:left="1548" w:hanging="360"/>
      </w:pPr>
      <w:rPr>
        <w:rFonts w:ascii="Courier New" w:hAnsi="Courier New" w:cs="Symbol"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Symbol"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Symbol"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7" w15:restartNumberingAfterBreak="0">
    <w:nsid w:val="3941421C"/>
    <w:multiLevelType w:val="hybridMultilevel"/>
    <w:tmpl w:val="A4724E56"/>
    <w:lvl w:ilvl="0" w:tplc="C0261EEE">
      <w:start w:val="1"/>
      <w:numFmt w:val="decimal"/>
      <w:lvlText w:val="%1)"/>
      <w:lvlJc w:val="left"/>
      <w:pPr>
        <w:ind w:left="375" w:hanging="375"/>
      </w:pPr>
      <w:rPr>
        <w:rFonts w:ascii="Arial" w:eastAsia="Times New Roman"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5F4178"/>
    <w:multiLevelType w:val="hybridMultilevel"/>
    <w:tmpl w:val="81F89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1509D"/>
    <w:multiLevelType w:val="hybridMultilevel"/>
    <w:tmpl w:val="B47A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53763"/>
    <w:multiLevelType w:val="hybridMultilevel"/>
    <w:tmpl w:val="1FFEDC56"/>
    <w:lvl w:ilvl="0" w:tplc="B3F441F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466C573B"/>
    <w:multiLevelType w:val="hybridMultilevel"/>
    <w:tmpl w:val="401C0706"/>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300C4"/>
    <w:multiLevelType w:val="hybridMultilevel"/>
    <w:tmpl w:val="17EC31AC"/>
    <w:lvl w:ilvl="0" w:tplc="7F2C57D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54AA4"/>
    <w:multiLevelType w:val="hybridMultilevel"/>
    <w:tmpl w:val="825C75EC"/>
    <w:lvl w:ilvl="0" w:tplc="BE80A94E">
      <w:start w:val="1"/>
      <w:numFmt w:val="bullet"/>
      <w:lvlText w:val=""/>
      <w:lvlJc w:val="left"/>
      <w:pPr>
        <w:tabs>
          <w:tab w:val="num" w:pos="216"/>
        </w:tabs>
        <w:ind w:left="216" w:hanging="216"/>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526FD"/>
    <w:multiLevelType w:val="hybridMultilevel"/>
    <w:tmpl w:val="AD60E936"/>
    <w:lvl w:ilvl="0" w:tplc="8BCEED8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375197"/>
    <w:multiLevelType w:val="hybridMultilevel"/>
    <w:tmpl w:val="9ED0162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2787C48"/>
    <w:multiLevelType w:val="multilevel"/>
    <w:tmpl w:val="DA6E68D8"/>
    <w:lvl w:ilvl="0">
      <w:start w:val="1"/>
      <w:numFmt w:val="bullet"/>
      <w:lvlText w:val=""/>
      <w:lvlJc w:val="left"/>
      <w:pPr>
        <w:tabs>
          <w:tab w:val="num" w:pos="468"/>
        </w:tabs>
        <w:ind w:left="468" w:hanging="360"/>
      </w:pPr>
      <w:rPr>
        <w:rFonts w:ascii="Symbol" w:hAnsi="Symbol" w:hint="default"/>
        <w:sz w:val="16"/>
      </w:rPr>
    </w:lvl>
    <w:lvl w:ilvl="1">
      <w:start w:val="1"/>
      <w:numFmt w:val="bullet"/>
      <w:lvlText w:val="o"/>
      <w:lvlJc w:val="left"/>
      <w:pPr>
        <w:tabs>
          <w:tab w:val="num" w:pos="1548"/>
        </w:tabs>
        <w:ind w:left="1548" w:hanging="360"/>
      </w:pPr>
      <w:rPr>
        <w:rFonts w:ascii="Courier New" w:hAnsi="Courier New" w:cs="Symbol"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Symbol" w:hint="default"/>
      </w:rPr>
    </w:lvl>
    <w:lvl w:ilvl="8">
      <w:start w:val="1"/>
      <w:numFmt w:val="bullet"/>
      <w:lvlText w:val=""/>
      <w:lvlJc w:val="left"/>
      <w:pPr>
        <w:tabs>
          <w:tab w:val="num" w:pos="6588"/>
        </w:tabs>
        <w:ind w:left="6588" w:hanging="360"/>
      </w:pPr>
      <w:rPr>
        <w:rFonts w:ascii="Wingdings" w:hAnsi="Wingdings" w:hint="default"/>
      </w:rPr>
    </w:lvl>
  </w:abstractNum>
  <w:abstractNum w:abstractNumId="27" w15:restartNumberingAfterBreak="0">
    <w:nsid w:val="529F73E3"/>
    <w:multiLevelType w:val="hybridMultilevel"/>
    <w:tmpl w:val="1722BF1E"/>
    <w:lvl w:ilvl="0" w:tplc="857EDBC6">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47C64DA"/>
    <w:multiLevelType w:val="hybridMultilevel"/>
    <w:tmpl w:val="AA669C48"/>
    <w:lvl w:ilvl="0" w:tplc="E30E342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1715C"/>
    <w:multiLevelType w:val="multilevel"/>
    <w:tmpl w:val="C0AE6C1E"/>
    <w:lvl w:ilvl="0">
      <w:start w:val="1"/>
      <w:numFmt w:val="bullet"/>
      <w:lvlText w:val=""/>
      <w:lvlJc w:val="left"/>
      <w:pPr>
        <w:tabs>
          <w:tab w:val="num" w:pos="468"/>
        </w:tabs>
        <w:ind w:left="468" w:hanging="360"/>
      </w:pPr>
      <w:rPr>
        <w:rFonts w:ascii="Symbol" w:hAnsi="Symbol" w:hint="default"/>
        <w:sz w:val="16"/>
      </w:rPr>
    </w:lvl>
    <w:lvl w:ilvl="1">
      <w:start w:val="1"/>
      <w:numFmt w:val="bullet"/>
      <w:lvlText w:val="o"/>
      <w:lvlJc w:val="left"/>
      <w:pPr>
        <w:tabs>
          <w:tab w:val="num" w:pos="1548"/>
        </w:tabs>
        <w:ind w:left="1548" w:hanging="360"/>
      </w:pPr>
      <w:rPr>
        <w:rFonts w:ascii="Courier New" w:hAnsi="Courier New" w:cs="Symbol"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Symbol" w:hint="default"/>
      </w:rPr>
    </w:lvl>
    <w:lvl w:ilvl="8">
      <w:start w:val="1"/>
      <w:numFmt w:val="bullet"/>
      <w:lvlText w:val=""/>
      <w:lvlJc w:val="left"/>
      <w:pPr>
        <w:tabs>
          <w:tab w:val="num" w:pos="6588"/>
        </w:tabs>
        <w:ind w:left="6588" w:hanging="360"/>
      </w:pPr>
      <w:rPr>
        <w:rFonts w:ascii="Wingdings" w:hAnsi="Wingdings" w:hint="default"/>
      </w:rPr>
    </w:lvl>
  </w:abstractNum>
  <w:abstractNum w:abstractNumId="30"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5B201F57"/>
    <w:multiLevelType w:val="hybridMultilevel"/>
    <w:tmpl w:val="E2824EE4"/>
    <w:lvl w:ilvl="0" w:tplc="CBDEB4F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8350B6"/>
    <w:multiLevelType w:val="hybridMultilevel"/>
    <w:tmpl w:val="43487C58"/>
    <w:lvl w:ilvl="0" w:tplc="C5C6D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5C35EB"/>
    <w:multiLevelType w:val="hybridMultilevel"/>
    <w:tmpl w:val="27B0153E"/>
    <w:lvl w:ilvl="0" w:tplc="994694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0F02DD"/>
    <w:multiLevelType w:val="hybridMultilevel"/>
    <w:tmpl w:val="E898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D42F1"/>
    <w:multiLevelType w:val="hybridMultilevel"/>
    <w:tmpl w:val="1FFEDC56"/>
    <w:lvl w:ilvl="0" w:tplc="B3F441F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7" w15:restartNumberingAfterBreak="0">
    <w:nsid w:val="6BE20D4E"/>
    <w:multiLevelType w:val="multilevel"/>
    <w:tmpl w:val="DA6E68D8"/>
    <w:lvl w:ilvl="0">
      <w:start w:val="1"/>
      <w:numFmt w:val="bullet"/>
      <w:lvlText w:val=""/>
      <w:lvlJc w:val="left"/>
      <w:pPr>
        <w:tabs>
          <w:tab w:val="num" w:pos="468"/>
        </w:tabs>
        <w:ind w:left="468" w:hanging="360"/>
      </w:pPr>
      <w:rPr>
        <w:rFonts w:ascii="Symbol" w:hAnsi="Symbol" w:hint="default"/>
        <w:sz w:val="16"/>
      </w:rPr>
    </w:lvl>
    <w:lvl w:ilvl="1">
      <w:start w:val="1"/>
      <w:numFmt w:val="bullet"/>
      <w:lvlText w:val="o"/>
      <w:lvlJc w:val="left"/>
      <w:pPr>
        <w:tabs>
          <w:tab w:val="num" w:pos="1548"/>
        </w:tabs>
        <w:ind w:left="1548" w:hanging="360"/>
      </w:pPr>
      <w:rPr>
        <w:rFonts w:ascii="Courier New" w:hAnsi="Courier New" w:cs="Symbol"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Symbol" w:hint="default"/>
      </w:rPr>
    </w:lvl>
    <w:lvl w:ilvl="8">
      <w:start w:val="1"/>
      <w:numFmt w:val="bullet"/>
      <w:lvlText w:val=""/>
      <w:lvlJc w:val="left"/>
      <w:pPr>
        <w:tabs>
          <w:tab w:val="num" w:pos="6588"/>
        </w:tabs>
        <w:ind w:left="6588" w:hanging="360"/>
      </w:pPr>
      <w:rPr>
        <w:rFonts w:ascii="Wingdings" w:hAnsi="Wingdings" w:hint="default"/>
      </w:rPr>
    </w:lvl>
  </w:abstractNum>
  <w:abstractNum w:abstractNumId="38" w15:restartNumberingAfterBreak="0">
    <w:nsid w:val="6CD912D1"/>
    <w:multiLevelType w:val="multilevel"/>
    <w:tmpl w:val="AA669C48"/>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75E8C"/>
    <w:multiLevelType w:val="hybridMultilevel"/>
    <w:tmpl w:val="E5022F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44FDA"/>
    <w:multiLevelType w:val="hybridMultilevel"/>
    <w:tmpl w:val="5796ABC0"/>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17F5C"/>
    <w:multiLevelType w:val="hybridMultilevel"/>
    <w:tmpl w:val="8ECEF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832BA6"/>
    <w:multiLevelType w:val="hybridMultilevel"/>
    <w:tmpl w:val="6CEAAF90"/>
    <w:lvl w:ilvl="0" w:tplc="BE80A94E">
      <w:start w:val="1"/>
      <w:numFmt w:val="bullet"/>
      <w:lvlText w:val=""/>
      <w:lvlJc w:val="left"/>
      <w:pPr>
        <w:tabs>
          <w:tab w:val="num" w:pos="216"/>
        </w:tabs>
        <w:ind w:left="216" w:hanging="216"/>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34D06"/>
    <w:multiLevelType w:val="hybridMultilevel"/>
    <w:tmpl w:val="2D7A2320"/>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840D9"/>
    <w:multiLevelType w:val="hybridMultilevel"/>
    <w:tmpl w:val="03CAAB9E"/>
    <w:lvl w:ilvl="0" w:tplc="CBDEB4F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1386858">
    <w:abstractNumId w:val="23"/>
  </w:num>
  <w:num w:numId="2" w16cid:durableId="2083796065">
    <w:abstractNumId w:val="32"/>
  </w:num>
  <w:num w:numId="3" w16cid:durableId="299846097">
    <w:abstractNumId w:val="42"/>
  </w:num>
  <w:num w:numId="4" w16cid:durableId="1682586702">
    <w:abstractNumId w:val="43"/>
  </w:num>
  <w:num w:numId="5" w16cid:durableId="1886789840">
    <w:abstractNumId w:val="21"/>
  </w:num>
  <w:num w:numId="6" w16cid:durableId="868377515">
    <w:abstractNumId w:val="6"/>
  </w:num>
  <w:num w:numId="7" w16cid:durableId="905455694">
    <w:abstractNumId w:val="27"/>
  </w:num>
  <w:num w:numId="8" w16cid:durableId="314265545">
    <w:abstractNumId w:val="25"/>
  </w:num>
  <w:num w:numId="9" w16cid:durableId="577255748">
    <w:abstractNumId w:val="30"/>
  </w:num>
  <w:num w:numId="10" w16cid:durableId="637952917">
    <w:abstractNumId w:val="28"/>
  </w:num>
  <w:num w:numId="11" w16cid:durableId="313873158">
    <w:abstractNumId w:val="4"/>
  </w:num>
  <w:num w:numId="12" w16cid:durableId="276063325">
    <w:abstractNumId w:val="8"/>
  </w:num>
  <w:num w:numId="13" w16cid:durableId="2022196355">
    <w:abstractNumId w:val="2"/>
  </w:num>
  <w:num w:numId="14" w16cid:durableId="1214272173">
    <w:abstractNumId w:val="31"/>
  </w:num>
  <w:num w:numId="15" w16cid:durableId="1338538772">
    <w:abstractNumId w:val="38"/>
  </w:num>
  <w:num w:numId="16" w16cid:durableId="557253218">
    <w:abstractNumId w:val="44"/>
  </w:num>
  <w:num w:numId="17" w16cid:durableId="1016267671">
    <w:abstractNumId w:val="9"/>
  </w:num>
  <w:num w:numId="18" w16cid:durableId="8727099">
    <w:abstractNumId w:val="11"/>
  </w:num>
  <w:num w:numId="19" w16cid:durableId="259458355">
    <w:abstractNumId w:val="33"/>
  </w:num>
  <w:num w:numId="20" w16cid:durableId="939070067">
    <w:abstractNumId w:val="0"/>
  </w:num>
  <w:num w:numId="21" w16cid:durableId="993874559">
    <w:abstractNumId w:val="10"/>
  </w:num>
  <w:num w:numId="22" w16cid:durableId="1030375258">
    <w:abstractNumId w:val="24"/>
  </w:num>
  <w:num w:numId="23" w16cid:durableId="1581867950">
    <w:abstractNumId w:val="1"/>
  </w:num>
  <w:num w:numId="24" w16cid:durableId="1386181218">
    <w:abstractNumId w:val="5"/>
  </w:num>
  <w:num w:numId="25" w16cid:durableId="663163458">
    <w:abstractNumId w:val="29"/>
  </w:num>
  <w:num w:numId="26" w16cid:durableId="543062070">
    <w:abstractNumId w:val="16"/>
  </w:num>
  <w:num w:numId="27" w16cid:durableId="182863502">
    <w:abstractNumId w:val="37"/>
  </w:num>
  <w:num w:numId="28" w16cid:durableId="2022272079">
    <w:abstractNumId w:val="15"/>
  </w:num>
  <w:num w:numId="29" w16cid:durableId="599488648">
    <w:abstractNumId w:val="26"/>
  </w:num>
  <w:num w:numId="30" w16cid:durableId="159663070">
    <w:abstractNumId w:val="7"/>
  </w:num>
  <w:num w:numId="31" w16cid:durableId="1070007877">
    <w:abstractNumId w:val="41"/>
  </w:num>
  <w:num w:numId="32" w16cid:durableId="918834769">
    <w:abstractNumId w:val="12"/>
  </w:num>
  <w:num w:numId="33" w16cid:durableId="1920670998">
    <w:abstractNumId w:val="13"/>
  </w:num>
  <w:num w:numId="34" w16cid:durableId="2010013753">
    <w:abstractNumId w:val="40"/>
  </w:num>
  <w:num w:numId="35" w16cid:durableId="217669328">
    <w:abstractNumId w:val="14"/>
  </w:num>
  <w:num w:numId="36" w16cid:durableId="842204726">
    <w:abstractNumId w:val="22"/>
  </w:num>
  <w:num w:numId="37" w16cid:durableId="351761630">
    <w:abstractNumId w:val="17"/>
  </w:num>
  <w:num w:numId="38" w16cid:durableId="492258681">
    <w:abstractNumId w:val="20"/>
  </w:num>
  <w:num w:numId="39" w16cid:durableId="114493513">
    <w:abstractNumId w:val="3"/>
  </w:num>
  <w:num w:numId="40" w16cid:durableId="1099255072">
    <w:abstractNumId w:val="36"/>
  </w:num>
  <w:num w:numId="41" w16cid:durableId="150103680">
    <w:abstractNumId w:val="34"/>
  </w:num>
  <w:num w:numId="42" w16cid:durableId="1587108707">
    <w:abstractNumId w:val="39"/>
  </w:num>
  <w:num w:numId="43" w16cid:durableId="757797171">
    <w:abstractNumId w:val="35"/>
  </w:num>
  <w:num w:numId="44" w16cid:durableId="1007051671">
    <w:abstractNumId w:val="18"/>
  </w:num>
  <w:num w:numId="45" w16cid:durableId="18029909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76"/>
    <w:rsid w:val="00035A70"/>
    <w:rsid w:val="00050518"/>
    <w:rsid w:val="000606D6"/>
    <w:rsid w:val="00085B17"/>
    <w:rsid w:val="000A3A9B"/>
    <w:rsid w:val="00111198"/>
    <w:rsid w:val="00123656"/>
    <w:rsid w:val="001260CA"/>
    <w:rsid w:val="001B535A"/>
    <w:rsid w:val="001C5276"/>
    <w:rsid w:val="00200333"/>
    <w:rsid w:val="00202A62"/>
    <w:rsid w:val="00231CF8"/>
    <w:rsid w:val="00257170"/>
    <w:rsid w:val="00275809"/>
    <w:rsid w:val="00280965"/>
    <w:rsid w:val="00287295"/>
    <w:rsid w:val="002E440B"/>
    <w:rsid w:val="00325848"/>
    <w:rsid w:val="00331853"/>
    <w:rsid w:val="00331D20"/>
    <w:rsid w:val="003906D5"/>
    <w:rsid w:val="003F6358"/>
    <w:rsid w:val="004012D5"/>
    <w:rsid w:val="00455065"/>
    <w:rsid w:val="00457006"/>
    <w:rsid w:val="00482F7F"/>
    <w:rsid w:val="00484318"/>
    <w:rsid w:val="00494E57"/>
    <w:rsid w:val="004970D0"/>
    <w:rsid w:val="004D172E"/>
    <w:rsid w:val="004F6D0E"/>
    <w:rsid w:val="005014F6"/>
    <w:rsid w:val="005164C1"/>
    <w:rsid w:val="00541E0E"/>
    <w:rsid w:val="005509C2"/>
    <w:rsid w:val="00556F2E"/>
    <w:rsid w:val="005A25F9"/>
    <w:rsid w:val="00625AEE"/>
    <w:rsid w:val="00691369"/>
    <w:rsid w:val="00696CB3"/>
    <w:rsid w:val="006B6C6D"/>
    <w:rsid w:val="006B77B9"/>
    <w:rsid w:val="006D7BE2"/>
    <w:rsid w:val="006E7F72"/>
    <w:rsid w:val="007157A8"/>
    <w:rsid w:val="00752F53"/>
    <w:rsid w:val="0077055E"/>
    <w:rsid w:val="00792D48"/>
    <w:rsid w:val="00796552"/>
    <w:rsid w:val="007E2943"/>
    <w:rsid w:val="007F44B8"/>
    <w:rsid w:val="008013B4"/>
    <w:rsid w:val="0087707D"/>
    <w:rsid w:val="00880254"/>
    <w:rsid w:val="008A0A54"/>
    <w:rsid w:val="008D1996"/>
    <w:rsid w:val="008F38AD"/>
    <w:rsid w:val="00916E64"/>
    <w:rsid w:val="00923427"/>
    <w:rsid w:val="009239A3"/>
    <w:rsid w:val="009A1D97"/>
    <w:rsid w:val="009B6B41"/>
    <w:rsid w:val="00A05DCB"/>
    <w:rsid w:val="00A80C2E"/>
    <w:rsid w:val="00AA3A88"/>
    <w:rsid w:val="00AE7876"/>
    <w:rsid w:val="00B44C9D"/>
    <w:rsid w:val="00B60C3B"/>
    <w:rsid w:val="00B63059"/>
    <w:rsid w:val="00BA7660"/>
    <w:rsid w:val="00BB2052"/>
    <w:rsid w:val="00BD5282"/>
    <w:rsid w:val="00BF3D14"/>
    <w:rsid w:val="00C21FC9"/>
    <w:rsid w:val="00C602AD"/>
    <w:rsid w:val="00C7506A"/>
    <w:rsid w:val="00C76C5A"/>
    <w:rsid w:val="00C8275B"/>
    <w:rsid w:val="00CB41AA"/>
    <w:rsid w:val="00CD5BE0"/>
    <w:rsid w:val="00D26243"/>
    <w:rsid w:val="00D60284"/>
    <w:rsid w:val="00D84DF2"/>
    <w:rsid w:val="00D85B31"/>
    <w:rsid w:val="00D90CCF"/>
    <w:rsid w:val="00DA0DA3"/>
    <w:rsid w:val="00DD7D8A"/>
    <w:rsid w:val="00DF553E"/>
    <w:rsid w:val="00E713C4"/>
    <w:rsid w:val="00E958C4"/>
    <w:rsid w:val="00EA6C8D"/>
    <w:rsid w:val="00F00ABA"/>
    <w:rsid w:val="00F16D25"/>
    <w:rsid w:val="00F42A7D"/>
    <w:rsid w:val="00F53428"/>
    <w:rsid w:val="00F74B9D"/>
    <w:rsid w:val="00FC1379"/>
    <w:rsid w:val="00FC186F"/>
    <w:rsid w:val="00FC255E"/>
    <w:rsid w:val="00FF2FBC"/>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6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921"/>
    <w:rPr>
      <w:rFonts w:ascii="CG Times (W1)" w:eastAsia="Times New Roman" w:hAnsi="CG Times (W1)"/>
    </w:rPr>
  </w:style>
  <w:style w:type="paragraph" w:styleId="Heading1">
    <w:name w:val="heading 1"/>
    <w:basedOn w:val="Normal"/>
    <w:next w:val="Normal"/>
    <w:link w:val="Heading1Char"/>
    <w:qFormat/>
    <w:rsid w:val="00DF55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55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7876"/>
    <w:rPr>
      <w:rFonts w:ascii="Times New Roman" w:hAnsi="Times New Roman"/>
      <w:b/>
      <w:i/>
      <w:sz w:val="24"/>
    </w:rPr>
  </w:style>
  <w:style w:type="paragraph" w:styleId="Footer">
    <w:name w:val="footer"/>
    <w:basedOn w:val="Normal"/>
    <w:rsid w:val="00AE7876"/>
    <w:pPr>
      <w:tabs>
        <w:tab w:val="center" w:pos="4320"/>
        <w:tab w:val="right" w:pos="8640"/>
      </w:tabs>
    </w:pPr>
  </w:style>
  <w:style w:type="paragraph" w:styleId="Header">
    <w:name w:val="header"/>
    <w:basedOn w:val="Normal"/>
    <w:rsid w:val="00AE7876"/>
    <w:pPr>
      <w:tabs>
        <w:tab w:val="center" w:pos="4320"/>
        <w:tab w:val="right" w:pos="8640"/>
      </w:tabs>
    </w:pPr>
  </w:style>
  <w:style w:type="character" w:styleId="PageNumber">
    <w:name w:val="page number"/>
    <w:basedOn w:val="DefaultParagraphFont"/>
    <w:rsid w:val="00AE7876"/>
  </w:style>
  <w:style w:type="paragraph" w:customStyle="1" w:styleId="ReferenceLine">
    <w:name w:val="Reference Line"/>
    <w:basedOn w:val="BodyText"/>
    <w:rsid w:val="00AE7876"/>
  </w:style>
  <w:style w:type="table" w:styleId="TableGrid">
    <w:name w:val="Table Grid"/>
    <w:basedOn w:val="TableNormal"/>
    <w:rsid w:val="00AE7876"/>
    <w:rPr>
      <w:rFonts w:ascii="CG Times (W1)" w:eastAsia="Times New Roman"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08B0"/>
    <w:rPr>
      <w:rFonts w:ascii="Arial" w:hAnsi="Arial" w:cs="Arial"/>
      <w:b/>
      <w:bCs/>
      <w:kern w:val="32"/>
      <w:sz w:val="32"/>
      <w:szCs w:val="32"/>
      <w:lang w:val="en-US" w:eastAsia="en-US" w:bidi="ar-SA"/>
    </w:rPr>
  </w:style>
  <w:style w:type="paragraph" w:customStyle="1" w:styleId="Body">
    <w:name w:val="Body"/>
    <w:basedOn w:val="Normal"/>
    <w:rsid w:val="00615CB6"/>
  </w:style>
  <w:style w:type="paragraph" w:styleId="DocumentMap">
    <w:name w:val="Document Map"/>
    <w:basedOn w:val="Normal"/>
    <w:semiHidden/>
    <w:rsid w:val="00F37FD7"/>
    <w:pPr>
      <w:shd w:val="clear" w:color="auto" w:fill="000080"/>
    </w:pPr>
    <w:rPr>
      <w:rFonts w:ascii="Tahoma" w:hAnsi="Tahoma" w:cs="Tahoma"/>
    </w:rPr>
  </w:style>
  <w:style w:type="paragraph" w:styleId="BalloonText">
    <w:name w:val="Balloon Text"/>
    <w:basedOn w:val="Normal"/>
    <w:semiHidden/>
    <w:rsid w:val="00FE3A49"/>
    <w:rPr>
      <w:rFonts w:ascii="Tahoma" w:hAnsi="Tahoma" w:cs="Tahoma"/>
      <w:sz w:val="16"/>
      <w:szCs w:val="16"/>
    </w:rPr>
  </w:style>
  <w:style w:type="paragraph" w:styleId="BodyText3">
    <w:name w:val="Body Text 3"/>
    <w:basedOn w:val="Normal"/>
    <w:rsid w:val="003C0DE1"/>
    <w:pPr>
      <w:spacing w:after="120"/>
    </w:pPr>
    <w:rPr>
      <w:sz w:val="16"/>
      <w:szCs w:val="16"/>
    </w:rPr>
  </w:style>
  <w:style w:type="paragraph" w:styleId="BodyTextIndent3">
    <w:name w:val="Body Text Indent 3"/>
    <w:basedOn w:val="Normal"/>
    <w:rsid w:val="003C0DE1"/>
    <w:pPr>
      <w:spacing w:after="120"/>
      <w:ind w:left="360"/>
    </w:pPr>
    <w:rPr>
      <w:sz w:val="16"/>
      <w:szCs w:val="16"/>
    </w:rPr>
  </w:style>
  <w:style w:type="paragraph" w:styleId="ListContinue2">
    <w:name w:val="List Continue 2"/>
    <w:basedOn w:val="Normal"/>
    <w:rsid w:val="003C0DE1"/>
    <w:pPr>
      <w:spacing w:after="120"/>
      <w:ind w:left="720"/>
    </w:pPr>
    <w:rPr>
      <w:rFonts w:ascii="Times New Roman" w:hAnsi="Times New Roman"/>
      <w:sz w:val="24"/>
    </w:rPr>
  </w:style>
  <w:style w:type="character" w:styleId="CommentReference">
    <w:name w:val="annotation reference"/>
    <w:basedOn w:val="DefaultParagraphFont"/>
    <w:semiHidden/>
    <w:rsid w:val="00AC065A"/>
    <w:rPr>
      <w:sz w:val="16"/>
      <w:szCs w:val="16"/>
    </w:rPr>
  </w:style>
  <w:style w:type="paragraph" w:styleId="CommentText">
    <w:name w:val="annotation text"/>
    <w:basedOn w:val="Normal"/>
    <w:semiHidden/>
    <w:rsid w:val="00AC065A"/>
  </w:style>
  <w:style w:type="paragraph" w:styleId="CommentSubject">
    <w:name w:val="annotation subject"/>
    <w:basedOn w:val="CommentText"/>
    <w:next w:val="CommentText"/>
    <w:semiHidden/>
    <w:rsid w:val="00AC065A"/>
    <w:rPr>
      <w:b/>
      <w:bCs/>
    </w:rPr>
  </w:style>
  <w:style w:type="paragraph" w:styleId="ListBullet">
    <w:name w:val="List Bullet"/>
    <w:basedOn w:val="Normal"/>
    <w:autoRedefine/>
    <w:rsid w:val="008A7850"/>
    <w:pPr>
      <w:tabs>
        <w:tab w:val="num" w:pos="720"/>
      </w:tabs>
      <w:ind w:left="720" w:hanging="360"/>
    </w:pPr>
  </w:style>
  <w:style w:type="paragraph" w:customStyle="1" w:styleId="StyleBodyTextUnderline">
    <w:name w:val="Style Body Text + Underline"/>
    <w:basedOn w:val="BodyText"/>
    <w:rsid w:val="008A7850"/>
    <w:pPr>
      <w:keepNext/>
      <w:keepLines/>
      <w:spacing w:before="120" w:after="120" w:line="280" w:lineRule="atLeast"/>
      <w:ind w:left="2203"/>
      <w:jc w:val="both"/>
    </w:pPr>
    <w:rPr>
      <w:rFonts w:ascii="Book Antiqua" w:hAnsi="Book Antiqua"/>
      <w:b w:val="0"/>
      <w:i w:val="0"/>
      <w:sz w:val="22"/>
      <w:u w:val="single"/>
    </w:rPr>
  </w:style>
  <w:style w:type="paragraph" w:styleId="ListParagraph">
    <w:name w:val="List Paragraph"/>
    <w:basedOn w:val="Normal"/>
    <w:uiPriority w:val="34"/>
    <w:qFormat/>
    <w:rsid w:val="000606D6"/>
    <w:pPr>
      <w:ind w:left="720"/>
      <w:contextualSpacing/>
    </w:pPr>
    <w:rPr>
      <w:rFonts w:ascii="Times New Roman" w:hAnsi="Times New Roman"/>
      <w:sz w:val="22"/>
    </w:rPr>
  </w:style>
  <w:style w:type="character" w:customStyle="1" w:styleId="BodyTextChar">
    <w:name w:val="Body Text Char"/>
    <w:basedOn w:val="DefaultParagraphFont"/>
    <w:link w:val="BodyText"/>
    <w:rsid w:val="008F38AD"/>
    <w:rPr>
      <w:rFonts w:eastAsia="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14456</Characters>
  <Application>Microsoft Office Word</Application>
  <DocSecurity>0</DocSecurity>
  <Lines>307</Lines>
  <Paragraphs>120</Paragraphs>
  <ScaleCrop>false</ScaleCrop>
  <HeadingPairs>
    <vt:vector size="2" baseType="variant">
      <vt:variant>
        <vt:lpstr>Title</vt:lpstr>
      </vt:variant>
      <vt:variant>
        <vt:i4>1</vt:i4>
      </vt:variant>
    </vt:vector>
  </HeadingPairs>
  <TitlesOfParts>
    <vt:vector size="1" baseType="lpstr">
      <vt:lpstr>Expertise Checklist</vt:lpstr>
    </vt:vector>
  </TitlesOfParts>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Expertise Checklist</dc:title>
  <dc:creator/>
  <cp:lastModifiedBy/>
  <cp:revision>1</cp:revision>
  <cp:lastPrinted>2008-06-20T17:25:00Z</cp:lastPrinted>
  <dcterms:created xsi:type="dcterms:W3CDTF">2022-11-22T23:11:00Z</dcterms:created>
  <dcterms:modified xsi:type="dcterms:W3CDTF">2022-11-22T23:11:00Z</dcterms:modified>
</cp:coreProperties>
</file>